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C0" w:rsidRDefault="00E66EC0" w:rsidP="00E66EC0">
      <w:pPr>
        <w:widowControl w:val="0"/>
        <w:tabs>
          <w:tab w:val="left" w:pos="11199"/>
        </w:tabs>
        <w:spacing w:line="228" w:lineRule="auto"/>
        <w:ind w:right="-454"/>
        <w:rPr>
          <w:sz w:val="24"/>
          <w:szCs w:val="24"/>
        </w:rPr>
      </w:pPr>
    </w:p>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bookmarkStart w:id="0" w:name="_GoBack"/>
      <w:bookmarkEnd w:id="0"/>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95289E"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947EDC">
        <w:rPr>
          <w:sz w:val="24"/>
          <w:szCs w:val="24"/>
          <w:u w:val="single"/>
        </w:rPr>
        <w:t>Т. Г. Кузьмина</w:t>
      </w:r>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95289E" w:rsidP="00C54CAC">
      <w:pPr>
        <w:widowControl w:val="0"/>
        <w:tabs>
          <w:tab w:val="left" w:pos="11199"/>
        </w:tabs>
        <w:spacing w:line="228" w:lineRule="auto"/>
        <w:ind w:left="9214" w:right="-454"/>
        <w:rPr>
          <w:sz w:val="24"/>
          <w:szCs w:val="24"/>
        </w:rPr>
      </w:pPr>
      <w:r>
        <w:rPr>
          <w:sz w:val="24"/>
          <w:szCs w:val="24"/>
        </w:rPr>
        <w:t xml:space="preserve">«  01  »  января  </w:t>
      </w:r>
      <w:r w:rsidR="00B27EB3">
        <w:rPr>
          <w:sz w:val="24"/>
          <w:szCs w:val="24"/>
        </w:rPr>
        <w:t xml:space="preserve">  </w:t>
      </w:r>
      <w:r w:rsidR="00947EDC">
        <w:rPr>
          <w:sz w:val="24"/>
          <w:szCs w:val="24"/>
        </w:rPr>
        <w:t>2020</w:t>
      </w:r>
      <w:r w:rsidR="00C54CAC" w:rsidRPr="00502BA2">
        <w:rPr>
          <w:sz w:val="24"/>
          <w:szCs w:val="24"/>
        </w:rPr>
        <w:t xml:space="preserve"> г.</w:t>
      </w:r>
    </w:p>
    <w:p w:rsidR="00C54CAC" w:rsidRPr="00502BA2" w:rsidRDefault="00C54CAC" w:rsidP="00C54CAC">
      <w:pPr>
        <w:widowControl w:val="0"/>
        <w:tabs>
          <w:tab w:val="left" w:pos="11199"/>
        </w:tabs>
        <w:spacing w:line="228" w:lineRule="auto"/>
        <w:ind w:left="9214" w:right="-454"/>
        <w:rPr>
          <w:sz w:val="24"/>
          <w:szCs w:val="24"/>
        </w:rPr>
      </w:pPr>
    </w:p>
    <w:p w:rsidR="00E66EC0" w:rsidRDefault="00E66EC0" w:rsidP="00C54CAC">
      <w:pPr>
        <w:widowControl w:val="0"/>
        <w:spacing w:before="240" w:after="60" w:line="228" w:lineRule="auto"/>
        <w:jc w:val="center"/>
        <w:outlineLvl w:val="3"/>
        <w:rPr>
          <w:kern w:val="2"/>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E66EC0" w:rsidRDefault="00E66EC0" w:rsidP="00E66EC0">
      <w:pPr>
        <w:widowControl w:val="0"/>
        <w:tabs>
          <w:tab w:val="center" w:pos="7284"/>
        </w:tabs>
        <w:spacing w:line="228" w:lineRule="auto"/>
        <w:rPr>
          <w:sz w:val="24"/>
          <w:szCs w:val="24"/>
          <w:shd w:val="clear" w:color="auto" w:fill="FFFFFF"/>
        </w:rPr>
      </w:pPr>
    </w:p>
    <w:p w:rsidR="00E66EC0" w:rsidRDefault="00E66EC0" w:rsidP="00E66EC0">
      <w:pPr>
        <w:widowControl w:val="0"/>
        <w:tabs>
          <w:tab w:val="center" w:pos="7284"/>
        </w:tabs>
        <w:spacing w:line="228" w:lineRule="auto"/>
        <w:rPr>
          <w:sz w:val="24"/>
          <w:szCs w:val="24"/>
          <w:shd w:val="clear" w:color="auto" w:fill="FFFFFF"/>
        </w:rPr>
      </w:pPr>
    </w:p>
    <w:p w:rsidR="00C54CAC" w:rsidRPr="00502BA2" w:rsidRDefault="00E66EC0" w:rsidP="00E66EC0">
      <w:pPr>
        <w:widowControl w:val="0"/>
        <w:tabs>
          <w:tab w:val="center" w:pos="7284"/>
        </w:tabs>
        <w:spacing w:line="228" w:lineRule="auto"/>
        <w:rPr>
          <w:sz w:val="24"/>
          <w:szCs w:val="24"/>
          <w:shd w:val="clear" w:color="auto" w:fill="FFFFFF"/>
        </w:rPr>
      </w:pPr>
      <w:r>
        <w:rPr>
          <w:sz w:val="24"/>
          <w:szCs w:val="24"/>
          <w:shd w:val="clear" w:color="auto" w:fill="FFFFFF"/>
        </w:rPr>
        <w:tab/>
      </w:r>
      <w:r w:rsidR="00C54CAC" w:rsidRPr="00502BA2">
        <w:rPr>
          <w:sz w:val="24"/>
          <w:szCs w:val="24"/>
          <w:shd w:val="clear" w:color="auto" w:fill="FFFFFF"/>
        </w:rPr>
        <w:t xml:space="preserve">на </w:t>
      </w:r>
      <w:r w:rsidR="00947EDC">
        <w:rPr>
          <w:sz w:val="24"/>
          <w:szCs w:val="24"/>
          <w:shd w:val="clear" w:color="auto" w:fill="FFFFFF"/>
        </w:rPr>
        <w:t>2020</w:t>
      </w:r>
      <w:r w:rsidR="00C54CAC" w:rsidRPr="00502BA2">
        <w:rPr>
          <w:sz w:val="24"/>
          <w:szCs w:val="24"/>
          <w:shd w:val="clear" w:color="auto" w:fill="FFFFFF"/>
        </w:rPr>
        <w:t xml:space="preserve"> год и плановый период </w:t>
      </w:r>
      <w:r w:rsidR="00947EDC">
        <w:rPr>
          <w:sz w:val="24"/>
          <w:szCs w:val="24"/>
          <w:shd w:val="clear" w:color="auto" w:fill="FFFFFF"/>
        </w:rPr>
        <w:t>2021</w:t>
      </w:r>
      <w:r w:rsidR="00BA46B9">
        <w:rPr>
          <w:sz w:val="24"/>
          <w:szCs w:val="24"/>
          <w:shd w:val="clear" w:color="auto" w:fill="FFFFFF"/>
        </w:rPr>
        <w:t xml:space="preserve"> и </w:t>
      </w:r>
      <w:r w:rsidR="00947EDC">
        <w:rPr>
          <w:sz w:val="24"/>
          <w:szCs w:val="24"/>
          <w:shd w:val="clear" w:color="auto" w:fill="FFFFFF"/>
        </w:rPr>
        <w:t>2022</w:t>
      </w:r>
      <w:r w:rsidR="00C54CAC"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4433A5">
        <w:rPr>
          <w:sz w:val="24"/>
          <w:szCs w:val="24"/>
          <w:u w:val="single"/>
          <w:shd w:val="clear" w:color="auto" w:fill="FFFFFF"/>
        </w:rPr>
        <w:t xml:space="preserve"> </w:t>
      </w:r>
      <w:proofErr w:type="spellStart"/>
      <w:r w:rsidR="004433A5">
        <w:rPr>
          <w:sz w:val="24"/>
          <w:szCs w:val="24"/>
          <w:u w:val="single"/>
          <w:shd w:val="clear" w:color="auto" w:fill="FFFFFF"/>
        </w:rPr>
        <w:t>Родничный</w:t>
      </w:r>
      <w:proofErr w:type="spellEnd"/>
      <w:r w:rsidR="004433A5">
        <w:rPr>
          <w:sz w:val="24"/>
          <w:szCs w:val="24"/>
          <w:u w:val="single"/>
          <w:shd w:val="clear" w:color="auto" w:fill="FFFFFF"/>
        </w:rPr>
        <w:t xml:space="preserve"> Дол</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Уникальный номер муниципальной услуги по ведомственному перечню:</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w:t>
      </w:r>
      <w:r w:rsidRPr="00502BA2">
        <w:rPr>
          <w:sz w:val="24"/>
          <w:szCs w:val="24"/>
          <w:shd w:val="clear" w:color="auto" w:fill="FFFFFF"/>
        </w:rPr>
        <w:lastRenderedPageBreak/>
        <w:t xml:space="preserve">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4433A5" w:rsidRPr="00502BA2" w:rsidTr="00D0185F">
        <w:trPr>
          <w:trHeight w:val="218"/>
        </w:trPr>
        <w:tc>
          <w:tcPr>
            <w:tcW w:w="372" w:type="pct"/>
          </w:tcPr>
          <w:p w:rsidR="004433A5" w:rsidRPr="00502BA2" w:rsidRDefault="004433A5"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433A5" w:rsidRPr="00502BA2" w:rsidRDefault="004433A5"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433A5" w:rsidRPr="00502BA2" w:rsidRDefault="004433A5"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9</w:t>
            </w:r>
          </w:p>
        </w:tc>
        <w:tc>
          <w:tcPr>
            <w:tcW w:w="556"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10</w:t>
            </w:r>
          </w:p>
        </w:tc>
        <w:tc>
          <w:tcPr>
            <w:tcW w:w="556" w:type="pct"/>
          </w:tcPr>
          <w:p w:rsidR="004433A5" w:rsidRPr="00502BA2" w:rsidRDefault="004433A5" w:rsidP="0046676B">
            <w:pPr>
              <w:widowControl w:val="0"/>
              <w:jc w:val="center"/>
              <w:outlineLvl w:val="3"/>
              <w:rPr>
                <w:sz w:val="24"/>
                <w:szCs w:val="24"/>
                <w:shd w:val="clear" w:color="auto" w:fill="FFFFFF"/>
              </w:rPr>
            </w:pPr>
            <w:r>
              <w:rPr>
                <w:sz w:val="24"/>
                <w:szCs w:val="24"/>
                <w:shd w:val="clear" w:color="auto" w:fill="FFFFFF"/>
              </w:rPr>
              <w:t>10</w:t>
            </w:r>
          </w:p>
        </w:tc>
        <w:tc>
          <w:tcPr>
            <w:tcW w:w="556" w:type="pct"/>
          </w:tcPr>
          <w:p w:rsidR="004433A5" w:rsidRPr="00502BA2" w:rsidRDefault="004433A5" w:rsidP="00D0185F">
            <w:pPr>
              <w:widowControl w:val="0"/>
              <w:jc w:val="center"/>
              <w:outlineLvl w:val="3"/>
              <w:rPr>
                <w:sz w:val="24"/>
                <w:szCs w:val="24"/>
                <w:shd w:val="clear" w:color="auto" w:fill="FFFFFF"/>
              </w:rPr>
            </w:pPr>
          </w:p>
        </w:tc>
        <w:tc>
          <w:tcPr>
            <w:tcW w:w="556" w:type="pct"/>
          </w:tcPr>
          <w:p w:rsidR="004433A5" w:rsidRPr="00502BA2" w:rsidRDefault="004433A5" w:rsidP="00D0185F">
            <w:pPr>
              <w:widowControl w:val="0"/>
              <w:jc w:val="center"/>
              <w:outlineLvl w:val="3"/>
              <w:rPr>
                <w:sz w:val="24"/>
                <w:szCs w:val="24"/>
                <w:shd w:val="clear" w:color="auto" w:fill="FFFFFF"/>
              </w:rPr>
            </w:pPr>
          </w:p>
        </w:tc>
        <w:tc>
          <w:tcPr>
            <w:tcW w:w="554" w:type="pct"/>
          </w:tcPr>
          <w:p w:rsidR="004433A5" w:rsidRPr="00502BA2" w:rsidRDefault="004433A5" w:rsidP="00D0185F">
            <w:pPr>
              <w:widowControl w:val="0"/>
              <w:jc w:val="center"/>
              <w:outlineLvl w:val="3"/>
              <w:rPr>
                <w:sz w:val="24"/>
                <w:szCs w:val="24"/>
                <w:shd w:val="clear" w:color="auto" w:fill="FFFFFF"/>
              </w:rPr>
            </w:pPr>
          </w:p>
        </w:tc>
      </w:tr>
      <w:tr w:rsidR="004433A5" w:rsidRPr="00502BA2" w:rsidTr="00D0185F">
        <w:trPr>
          <w:trHeight w:val="218"/>
        </w:trPr>
        <w:tc>
          <w:tcPr>
            <w:tcW w:w="372"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1701</w:t>
            </w:r>
          </w:p>
        </w:tc>
        <w:tc>
          <w:tcPr>
            <w:tcW w:w="556"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1890</w:t>
            </w:r>
          </w:p>
        </w:tc>
        <w:tc>
          <w:tcPr>
            <w:tcW w:w="556" w:type="pct"/>
          </w:tcPr>
          <w:p w:rsidR="004433A5" w:rsidRDefault="004433A5" w:rsidP="0046676B">
            <w:pPr>
              <w:widowControl w:val="0"/>
              <w:jc w:val="center"/>
              <w:outlineLvl w:val="3"/>
              <w:rPr>
                <w:sz w:val="24"/>
                <w:szCs w:val="24"/>
                <w:shd w:val="clear" w:color="auto" w:fill="FFFFFF"/>
              </w:rPr>
            </w:pPr>
            <w:r>
              <w:rPr>
                <w:sz w:val="24"/>
                <w:szCs w:val="24"/>
                <w:shd w:val="clear" w:color="auto" w:fill="FFFFFF"/>
              </w:rPr>
              <w:t>1890</w:t>
            </w:r>
          </w:p>
        </w:tc>
        <w:tc>
          <w:tcPr>
            <w:tcW w:w="556" w:type="pct"/>
          </w:tcPr>
          <w:p w:rsidR="004433A5" w:rsidRPr="00502BA2" w:rsidRDefault="004433A5" w:rsidP="00D0185F">
            <w:pPr>
              <w:widowControl w:val="0"/>
              <w:jc w:val="center"/>
              <w:outlineLvl w:val="3"/>
              <w:rPr>
                <w:sz w:val="24"/>
                <w:szCs w:val="24"/>
                <w:shd w:val="clear" w:color="auto" w:fill="FFFFFF"/>
              </w:rPr>
            </w:pPr>
          </w:p>
        </w:tc>
        <w:tc>
          <w:tcPr>
            <w:tcW w:w="556" w:type="pct"/>
          </w:tcPr>
          <w:p w:rsidR="004433A5" w:rsidRPr="00502BA2" w:rsidRDefault="004433A5" w:rsidP="00D0185F">
            <w:pPr>
              <w:widowControl w:val="0"/>
              <w:jc w:val="center"/>
              <w:outlineLvl w:val="3"/>
              <w:rPr>
                <w:sz w:val="24"/>
                <w:szCs w:val="24"/>
                <w:shd w:val="clear" w:color="auto" w:fill="FFFFFF"/>
              </w:rPr>
            </w:pPr>
          </w:p>
        </w:tc>
        <w:tc>
          <w:tcPr>
            <w:tcW w:w="554" w:type="pct"/>
          </w:tcPr>
          <w:p w:rsidR="004433A5" w:rsidRPr="00502BA2" w:rsidRDefault="004433A5" w:rsidP="00D0185F">
            <w:pPr>
              <w:widowControl w:val="0"/>
              <w:jc w:val="center"/>
              <w:outlineLvl w:val="3"/>
              <w:rPr>
                <w:sz w:val="24"/>
                <w:szCs w:val="24"/>
                <w:shd w:val="clear" w:color="auto" w:fill="FFFFFF"/>
              </w:rPr>
            </w:pPr>
          </w:p>
        </w:tc>
      </w:tr>
      <w:tr w:rsidR="004433A5" w:rsidRPr="00502BA2" w:rsidTr="00D0185F">
        <w:trPr>
          <w:trHeight w:val="218"/>
        </w:trPr>
        <w:tc>
          <w:tcPr>
            <w:tcW w:w="372"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13608</w:t>
            </w:r>
          </w:p>
        </w:tc>
        <w:tc>
          <w:tcPr>
            <w:tcW w:w="556"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15120</w:t>
            </w:r>
          </w:p>
        </w:tc>
        <w:tc>
          <w:tcPr>
            <w:tcW w:w="556" w:type="pct"/>
          </w:tcPr>
          <w:p w:rsidR="004433A5" w:rsidRDefault="004433A5" w:rsidP="0046676B">
            <w:pPr>
              <w:widowControl w:val="0"/>
              <w:jc w:val="center"/>
              <w:outlineLvl w:val="3"/>
              <w:rPr>
                <w:sz w:val="24"/>
                <w:szCs w:val="24"/>
                <w:shd w:val="clear" w:color="auto" w:fill="FFFFFF"/>
              </w:rPr>
            </w:pPr>
            <w:r>
              <w:rPr>
                <w:sz w:val="24"/>
                <w:szCs w:val="24"/>
                <w:shd w:val="clear" w:color="auto" w:fill="FFFFFF"/>
              </w:rPr>
              <w:t>15120</w:t>
            </w:r>
          </w:p>
        </w:tc>
        <w:tc>
          <w:tcPr>
            <w:tcW w:w="556" w:type="pct"/>
          </w:tcPr>
          <w:p w:rsidR="004433A5" w:rsidRPr="00502BA2" w:rsidRDefault="004433A5" w:rsidP="00D0185F">
            <w:pPr>
              <w:widowControl w:val="0"/>
              <w:jc w:val="center"/>
              <w:outlineLvl w:val="3"/>
              <w:rPr>
                <w:sz w:val="24"/>
                <w:szCs w:val="24"/>
                <w:shd w:val="clear" w:color="auto" w:fill="FFFFFF"/>
              </w:rPr>
            </w:pPr>
          </w:p>
        </w:tc>
        <w:tc>
          <w:tcPr>
            <w:tcW w:w="556" w:type="pct"/>
          </w:tcPr>
          <w:p w:rsidR="004433A5" w:rsidRPr="00502BA2" w:rsidRDefault="004433A5" w:rsidP="00D0185F">
            <w:pPr>
              <w:widowControl w:val="0"/>
              <w:jc w:val="center"/>
              <w:outlineLvl w:val="3"/>
              <w:rPr>
                <w:sz w:val="24"/>
                <w:szCs w:val="24"/>
                <w:shd w:val="clear" w:color="auto" w:fill="FFFFFF"/>
              </w:rPr>
            </w:pPr>
          </w:p>
        </w:tc>
        <w:tc>
          <w:tcPr>
            <w:tcW w:w="554" w:type="pct"/>
          </w:tcPr>
          <w:p w:rsidR="004433A5" w:rsidRPr="00502BA2" w:rsidRDefault="004433A5"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4433A5" w:rsidRPr="00502BA2" w:rsidTr="002E0348">
        <w:trPr>
          <w:trHeight w:val="218"/>
        </w:trPr>
        <w:tc>
          <w:tcPr>
            <w:tcW w:w="372" w:type="pct"/>
          </w:tcPr>
          <w:p w:rsidR="004433A5" w:rsidRPr="00502BA2" w:rsidRDefault="004433A5"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433A5" w:rsidRPr="00502BA2" w:rsidRDefault="004433A5"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433A5" w:rsidRPr="00502BA2" w:rsidRDefault="004433A5"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433A5" w:rsidRPr="00502BA2" w:rsidRDefault="004433A5" w:rsidP="002E0348">
            <w:pPr>
              <w:widowControl w:val="0"/>
              <w:jc w:val="center"/>
              <w:outlineLvl w:val="3"/>
              <w:rPr>
                <w:sz w:val="24"/>
                <w:szCs w:val="24"/>
                <w:shd w:val="clear" w:color="auto" w:fill="FFFFFF"/>
              </w:rPr>
            </w:pPr>
            <w:r>
              <w:rPr>
                <w:sz w:val="24"/>
                <w:szCs w:val="24"/>
                <w:shd w:val="clear" w:color="auto" w:fill="FFFFFF"/>
              </w:rPr>
              <w:t>22</w:t>
            </w:r>
          </w:p>
        </w:tc>
        <w:tc>
          <w:tcPr>
            <w:tcW w:w="556" w:type="pct"/>
          </w:tcPr>
          <w:p w:rsidR="004433A5" w:rsidRPr="00502BA2" w:rsidRDefault="004433A5" w:rsidP="002E0348">
            <w:pPr>
              <w:widowControl w:val="0"/>
              <w:jc w:val="center"/>
              <w:outlineLvl w:val="3"/>
              <w:rPr>
                <w:sz w:val="24"/>
                <w:szCs w:val="24"/>
                <w:shd w:val="clear" w:color="auto" w:fill="FFFFFF"/>
              </w:rPr>
            </w:pPr>
            <w:r>
              <w:rPr>
                <w:sz w:val="24"/>
                <w:szCs w:val="24"/>
                <w:shd w:val="clear" w:color="auto" w:fill="FFFFFF"/>
              </w:rPr>
              <w:t>25</w:t>
            </w:r>
          </w:p>
        </w:tc>
        <w:tc>
          <w:tcPr>
            <w:tcW w:w="556" w:type="pct"/>
          </w:tcPr>
          <w:p w:rsidR="004433A5" w:rsidRPr="00502BA2" w:rsidRDefault="004433A5" w:rsidP="0046676B">
            <w:pPr>
              <w:widowControl w:val="0"/>
              <w:jc w:val="center"/>
              <w:outlineLvl w:val="3"/>
              <w:rPr>
                <w:sz w:val="24"/>
                <w:szCs w:val="24"/>
                <w:shd w:val="clear" w:color="auto" w:fill="FFFFFF"/>
              </w:rPr>
            </w:pPr>
            <w:r>
              <w:rPr>
                <w:sz w:val="24"/>
                <w:szCs w:val="24"/>
                <w:shd w:val="clear" w:color="auto" w:fill="FFFFFF"/>
              </w:rPr>
              <w:t>25</w:t>
            </w:r>
          </w:p>
        </w:tc>
        <w:tc>
          <w:tcPr>
            <w:tcW w:w="556" w:type="pct"/>
          </w:tcPr>
          <w:p w:rsidR="004433A5" w:rsidRPr="00502BA2" w:rsidRDefault="004433A5" w:rsidP="002E0348">
            <w:pPr>
              <w:widowControl w:val="0"/>
              <w:jc w:val="center"/>
              <w:outlineLvl w:val="3"/>
              <w:rPr>
                <w:sz w:val="24"/>
                <w:szCs w:val="24"/>
                <w:shd w:val="clear" w:color="auto" w:fill="FFFFFF"/>
              </w:rPr>
            </w:pPr>
          </w:p>
        </w:tc>
        <w:tc>
          <w:tcPr>
            <w:tcW w:w="556" w:type="pct"/>
          </w:tcPr>
          <w:p w:rsidR="004433A5" w:rsidRPr="00502BA2" w:rsidRDefault="004433A5" w:rsidP="002E0348">
            <w:pPr>
              <w:widowControl w:val="0"/>
              <w:jc w:val="center"/>
              <w:outlineLvl w:val="3"/>
              <w:rPr>
                <w:sz w:val="24"/>
                <w:szCs w:val="24"/>
                <w:shd w:val="clear" w:color="auto" w:fill="FFFFFF"/>
              </w:rPr>
            </w:pPr>
          </w:p>
        </w:tc>
        <w:tc>
          <w:tcPr>
            <w:tcW w:w="554" w:type="pct"/>
          </w:tcPr>
          <w:p w:rsidR="004433A5" w:rsidRPr="00502BA2" w:rsidRDefault="004433A5" w:rsidP="002E0348">
            <w:pPr>
              <w:widowControl w:val="0"/>
              <w:jc w:val="center"/>
              <w:outlineLvl w:val="3"/>
              <w:rPr>
                <w:sz w:val="24"/>
                <w:szCs w:val="24"/>
                <w:shd w:val="clear" w:color="auto" w:fill="FFFFFF"/>
              </w:rPr>
            </w:pPr>
          </w:p>
        </w:tc>
      </w:tr>
      <w:tr w:rsidR="004433A5" w:rsidRPr="00502BA2" w:rsidTr="002E0348">
        <w:trPr>
          <w:trHeight w:val="218"/>
        </w:trPr>
        <w:tc>
          <w:tcPr>
            <w:tcW w:w="372" w:type="pct"/>
          </w:tcPr>
          <w:p w:rsidR="004433A5" w:rsidRPr="00502BA2" w:rsidRDefault="004433A5"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4433A5" w:rsidRPr="00502BA2" w:rsidRDefault="004433A5"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33A5" w:rsidRPr="00502BA2" w:rsidRDefault="004433A5"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433A5" w:rsidRDefault="004433A5" w:rsidP="007473DF">
            <w:pPr>
              <w:widowControl w:val="0"/>
              <w:jc w:val="center"/>
              <w:outlineLvl w:val="3"/>
              <w:rPr>
                <w:sz w:val="24"/>
                <w:szCs w:val="24"/>
                <w:shd w:val="clear" w:color="auto" w:fill="FFFFFF"/>
              </w:rPr>
            </w:pPr>
            <w:r>
              <w:rPr>
                <w:sz w:val="24"/>
                <w:szCs w:val="24"/>
                <w:shd w:val="clear" w:color="auto" w:fill="FFFFFF"/>
              </w:rPr>
              <w:t>4158</w:t>
            </w:r>
          </w:p>
        </w:tc>
        <w:tc>
          <w:tcPr>
            <w:tcW w:w="556" w:type="pct"/>
          </w:tcPr>
          <w:p w:rsidR="004433A5" w:rsidRDefault="004433A5" w:rsidP="00C72448">
            <w:pPr>
              <w:widowControl w:val="0"/>
              <w:jc w:val="center"/>
              <w:outlineLvl w:val="3"/>
              <w:rPr>
                <w:sz w:val="24"/>
                <w:szCs w:val="24"/>
                <w:shd w:val="clear" w:color="auto" w:fill="FFFFFF"/>
              </w:rPr>
            </w:pPr>
            <w:r>
              <w:rPr>
                <w:sz w:val="24"/>
                <w:szCs w:val="24"/>
                <w:shd w:val="clear" w:color="auto" w:fill="FFFFFF"/>
              </w:rPr>
              <w:t>4725</w:t>
            </w:r>
          </w:p>
        </w:tc>
        <w:tc>
          <w:tcPr>
            <w:tcW w:w="556" w:type="pct"/>
          </w:tcPr>
          <w:p w:rsidR="004433A5" w:rsidRDefault="004433A5" w:rsidP="0046676B">
            <w:pPr>
              <w:widowControl w:val="0"/>
              <w:jc w:val="center"/>
              <w:outlineLvl w:val="3"/>
              <w:rPr>
                <w:sz w:val="24"/>
                <w:szCs w:val="24"/>
                <w:shd w:val="clear" w:color="auto" w:fill="FFFFFF"/>
              </w:rPr>
            </w:pPr>
            <w:r>
              <w:rPr>
                <w:sz w:val="24"/>
                <w:szCs w:val="24"/>
                <w:shd w:val="clear" w:color="auto" w:fill="FFFFFF"/>
              </w:rPr>
              <w:t>4725</w:t>
            </w:r>
          </w:p>
        </w:tc>
        <w:tc>
          <w:tcPr>
            <w:tcW w:w="556" w:type="pct"/>
          </w:tcPr>
          <w:p w:rsidR="004433A5" w:rsidRPr="00502BA2" w:rsidRDefault="004433A5" w:rsidP="002E0348">
            <w:pPr>
              <w:widowControl w:val="0"/>
              <w:jc w:val="center"/>
              <w:outlineLvl w:val="3"/>
              <w:rPr>
                <w:sz w:val="24"/>
                <w:szCs w:val="24"/>
                <w:shd w:val="clear" w:color="auto" w:fill="FFFFFF"/>
              </w:rPr>
            </w:pPr>
          </w:p>
        </w:tc>
        <w:tc>
          <w:tcPr>
            <w:tcW w:w="556" w:type="pct"/>
          </w:tcPr>
          <w:p w:rsidR="004433A5" w:rsidRPr="00502BA2" w:rsidRDefault="004433A5" w:rsidP="002E0348">
            <w:pPr>
              <w:widowControl w:val="0"/>
              <w:jc w:val="center"/>
              <w:outlineLvl w:val="3"/>
              <w:rPr>
                <w:sz w:val="24"/>
                <w:szCs w:val="24"/>
                <w:shd w:val="clear" w:color="auto" w:fill="FFFFFF"/>
              </w:rPr>
            </w:pPr>
          </w:p>
        </w:tc>
        <w:tc>
          <w:tcPr>
            <w:tcW w:w="554" w:type="pct"/>
          </w:tcPr>
          <w:p w:rsidR="004433A5" w:rsidRPr="00502BA2" w:rsidRDefault="004433A5" w:rsidP="002E0348">
            <w:pPr>
              <w:widowControl w:val="0"/>
              <w:jc w:val="center"/>
              <w:outlineLvl w:val="3"/>
              <w:rPr>
                <w:sz w:val="24"/>
                <w:szCs w:val="24"/>
                <w:shd w:val="clear" w:color="auto" w:fill="FFFFFF"/>
              </w:rPr>
            </w:pPr>
          </w:p>
        </w:tc>
      </w:tr>
      <w:tr w:rsidR="004433A5" w:rsidRPr="00502BA2" w:rsidTr="002E0348">
        <w:trPr>
          <w:trHeight w:val="218"/>
        </w:trPr>
        <w:tc>
          <w:tcPr>
            <w:tcW w:w="372" w:type="pct"/>
          </w:tcPr>
          <w:p w:rsidR="004433A5" w:rsidRDefault="004433A5"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4433A5" w:rsidRDefault="004433A5"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433A5" w:rsidRDefault="004433A5"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433A5" w:rsidRDefault="004433A5" w:rsidP="007473DF">
            <w:pPr>
              <w:widowControl w:val="0"/>
              <w:jc w:val="center"/>
              <w:outlineLvl w:val="3"/>
              <w:rPr>
                <w:sz w:val="24"/>
                <w:szCs w:val="24"/>
                <w:shd w:val="clear" w:color="auto" w:fill="FFFFFF"/>
              </w:rPr>
            </w:pPr>
            <w:r>
              <w:rPr>
                <w:sz w:val="24"/>
                <w:szCs w:val="24"/>
                <w:shd w:val="clear" w:color="auto" w:fill="FFFFFF"/>
              </w:rPr>
              <w:t>33264</w:t>
            </w:r>
          </w:p>
        </w:tc>
        <w:tc>
          <w:tcPr>
            <w:tcW w:w="556" w:type="pct"/>
          </w:tcPr>
          <w:p w:rsidR="004433A5" w:rsidRDefault="004433A5" w:rsidP="00C72448">
            <w:pPr>
              <w:widowControl w:val="0"/>
              <w:jc w:val="center"/>
              <w:outlineLvl w:val="3"/>
              <w:rPr>
                <w:sz w:val="24"/>
                <w:szCs w:val="24"/>
                <w:shd w:val="clear" w:color="auto" w:fill="FFFFFF"/>
              </w:rPr>
            </w:pPr>
            <w:r>
              <w:rPr>
                <w:sz w:val="24"/>
                <w:szCs w:val="24"/>
                <w:shd w:val="clear" w:color="auto" w:fill="FFFFFF"/>
              </w:rPr>
              <w:t>37800</w:t>
            </w:r>
          </w:p>
        </w:tc>
        <w:tc>
          <w:tcPr>
            <w:tcW w:w="556" w:type="pct"/>
          </w:tcPr>
          <w:p w:rsidR="004433A5" w:rsidRDefault="004433A5" w:rsidP="0046676B">
            <w:pPr>
              <w:widowControl w:val="0"/>
              <w:jc w:val="center"/>
              <w:outlineLvl w:val="3"/>
              <w:rPr>
                <w:sz w:val="24"/>
                <w:szCs w:val="24"/>
                <w:shd w:val="clear" w:color="auto" w:fill="FFFFFF"/>
              </w:rPr>
            </w:pPr>
            <w:r>
              <w:rPr>
                <w:sz w:val="24"/>
                <w:szCs w:val="24"/>
                <w:shd w:val="clear" w:color="auto" w:fill="FFFFFF"/>
              </w:rPr>
              <w:t>37800</w:t>
            </w:r>
          </w:p>
        </w:tc>
        <w:tc>
          <w:tcPr>
            <w:tcW w:w="556" w:type="pct"/>
          </w:tcPr>
          <w:p w:rsidR="004433A5" w:rsidRPr="00502BA2" w:rsidRDefault="004433A5" w:rsidP="002E0348">
            <w:pPr>
              <w:widowControl w:val="0"/>
              <w:jc w:val="center"/>
              <w:outlineLvl w:val="3"/>
              <w:rPr>
                <w:sz w:val="24"/>
                <w:szCs w:val="24"/>
                <w:shd w:val="clear" w:color="auto" w:fill="FFFFFF"/>
              </w:rPr>
            </w:pPr>
          </w:p>
        </w:tc>
        <w:tc>
          <w:tcPr>
            <w:tcW w:w="556" w:type="pct"/>
          </w:tcPr>
          <w:p w:rsidR="004433A5" w:rsidRPr="00502BA2" w:rsidRDefault="004433A5" w:rsidP="002E0348">
            <w:pPr>
              <w:widowControl w:val="0"/>
              <w:jc w:val="center"/>
              <w:outlineLvl w:val="3"/>
              <w:rPr>
                <w:sz w:val="24"/>
                <w:szCs w:val="24"/>
                <w:shd w:val="clear" w:color="auto" w:fill="FFFFFF"/>
              </w:rPr>
            </w:pPr>
          </w:p>
        </w:tc>
        <w:tc>
          <w:tcPr>
            <w:tcW w:w="554" w:type="pct"/>
          </w:tcPr>
          <w:p w:rsidR="004433A5" w:rsidRPr="00502BA2" w:rsidRDefault="004433A5"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Уникальный номер муниципальной услуги по ведомственному перечню:</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396C39" w:rsidRPr="00502BA2" w:rsidTr="002E0348">
        <w:trPr>
          <w:trHeight w:val="218"/>
        </w:trPr>
        <w:tc>
          <w:tcPr>
            <w:tcW w:w="372" w:type="pct"/>
          </w:tcPr>
          <w:p w:rsidR="00396C39" w:rsidRPr="00502BA2" w:rsidRDefault="00396C39"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396C39" w:rsidRDefault="00396C39">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396C39" w:rsidRDefault="00396C39">
            <w:pPr>
              <w:widowControl w:val="0"/>
              <w:jc w:val="center"/>
              <w:outlineLvl w:val="3"/>
              <w:rPr>
                <w:sz w:val="24"/>
                <w:szCs w:val="24"/>
                <w:shd w:val="clear" w:color="auto" w:fill="FFFFFF"/>
              </w:rPr>
            </w:pPr>
            <w:r>
              <w:rPr>
                <w:sz w:val="24"/>
                <w:szCs w:val="24"/>
                <w:shd w:val="clear" w:color="auto" w:fill="FFFFFF"/>
              </w:rPr>
              <w:t>Чел.</w:t>
            </w:r>
          </w:p>
        </w:tc>
        <w:tc>
          <w:tcPr>
            <w:tcW w:w="556" w:type="pct"/>
          </w:tcPr>
          <w:p w:rsidR="00396C39" w:rsidRDefault="00396C39" w:rsidP="004D7E5A">
            <w:pPr>
              <w:widowControl w:val="0"/>
              <w:jc w:val="center"/>
              <w:outlineLvl w:val="3"/>
              <w:rPr>
                <w:sz w:val="24"/>
                <w:szCs w:val="24"/>
                <w:shd w:val="clear" w:color="auto" w:fill="FFFFFF"/>
              </w:rPr>
            </w:pPr>
            <w:r>
              <w:rPr>
                <w:sz w:val="24"/>
                <w:szCs w:val="24"/>
                <w:shd w:val="clear" w:color="auto" w:fill="FFFFFF"/>
              </w:rPr>
              <w:t>31</w:t>
            </w:r>
          </w:p>
        </w:tc>
        <w:tc>
          <w:tcPr>
            <w:tcW w:w="556" w:type="pct"/>
          </w:tcPr>
          <w:p w:rsidR="00396C39" w:rsidRDefault="00396C39" w:rsidP="002E0348">
            <w:pPr>
              <w:widowControl w:val="0"/>
              <w:jc w:val="center"/>
              <w:outlineLvl w:val="3"/>
              <w:rPr>
                <w:sz w:val="24"/>
                <w:szCs w:val="24"/>
                <w:shd w:val="clear" w:color="auto" w:fill="FFFFFF"/>
              </w:rPr>
            </w:pPr>
            <w:r>
              <w:rPr>
                <w:sz w:val="24"/>
                <w:szCs w:val="24"/>
                <w:shd w:val="clear" w:color="auto" w:fill="FFFFFF"/>
              </w:rPr>
              <w:t>35</w:t>
            </w:r>
          </w:p>
        </w:tc>
        <w:tc>
          <w:tcPr>
            <w:tcW w:w="556" w:type="pct"/>
          </w:tcPr>
          <w:p w:rsidR="00396C39" w:rsidRDefault="00396C39" w:rsidP="0046676B">
            <w:pPr>
              <w:widowControl w:val="0"/>
              <w:jc w:val="center"/>
              <w:outlineLvl w:val="3"/>
              <w:rPr>
                <w:sz w:val="24"/>
                <w:szCs w:val="24"/>
                <w:shd w:val="clear" w:color="auto" w:fill="FFFFFF"/>
              </w:rPr>
            </w:pPr>
            <w:r>
              <w:rPr>
                <w:sz w:val="24"/>
                <w:szCs w:val="24"/>
                <w:shd w:val="clear" w:color="auto" w:fill="FFFFFF"/>
              </w:rPr>
              <w:t>35</w:t>
            </w:r>
          </w:p>
        </w:tc>
        <w:tc>
          <w:tcPr>
            <w:tcW w:w="556" w:type="pct"/>
          </w:tcPr>
          <w:p w:rsidR="00396C39" w:rsidRPr="00502BA2" w:rsidRDefault="00396C39" w:rsidP="002E0348">
            <w:pPr>
              <w:widowControl w:val="0"/>
              <w:jc w:val="center"/>
              <w:outlineLvl w:val="3"/>
              <w:rPr>
                <w:sz w:val="24"/>
                <w:szCs w:val="24"/>
                <w:shd w:val="clear" w:color="auto" w:fill="FFFFFF"/>
              </w:rPr>
            </w:pPr>
          </w:p>
        </w:tc>
        <w:tc>
          <w:tcPr>
            <w:tcW w:w="556" w:type="pct"/>
          </w:tcPr>
          <w:p w:rsidR="00396C39" w:rsidRPr="00502BA2" w:rsidRDefault="00396C39" w:rsidP="002E0348">
            <w:pPr>
              <w:widowControl w:val="0"/>
              <w:jc w:val="center"/>
              <w:outlineLvl w:val="3"/>
              <w:rPr>
                <w:sz w:val="24"/>
                <w:szCs w:val="24"/>
                <w:shd w:val="clear" w:color="auto" w:fill="FFFFFF"/>
              </w:rPr>
            </w:pPr>
          </w:p>
        </w:tc>
        <w:tc>
          <w:tcPr>
            <w:tcW w:w="554" w:type="pct"/>
          </w:tcPr>
          <w:p w:rsidR="00396C39" w:rsidRPr="00502BA2" w:rsidRDefault="00396C39" w:rsidP="002E0348">
            <w:pPr>
              <w:widowControl w:val="0"/>
              <w:jc w:val="center"/>
              <w:outlineLvl w:val="3"/>
              <w:rPr>
                <w:sz w:val="24"/>
                <w:szCs w:val="24"/>
                <w:shd w:val="clear" w:color="auto" w:fill="FFFFFF"/>
              </w:rPr>
            </w:pPr>
          </w:p>
        </w:tc>
      </w:tr>
      <w:tr w:rsidR="00396C39" w:rsidRPr="00502BA2" w:rsidTr="002E0348">
        <w:trPr>
          <w:trHeight w:val="218"/>
        </w:trPr>
        <w:tc>
          <w:tcPr>
            <w:tcW w:w="372" w:type="pct"/>
          </w:tcPr>
          <w:p w:rsidR="00396C39" w:rsidRPr="00502BA2" w:rsidRDefault="00396C39"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396C39" w:rsidRDefault="00396C39">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396C39" w:rsidRDefault="00396C39">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396C39" w:rsidRDefault="00396C39" w:rsidP="002E0348">
            <w:pPr>
              <w:widowControl w:val="0"/>
              <w:jc w:val="center"/>
              <w:outlineLvl w:val="3"/>
              <w:rPr>
                <w:sz w:val="24"/>
                <w:szCs w:val="24"/>
                <w:shd w:val="clear" w:color="auto" w:fill="FFFFFF"/>
              </w:rPr>
            </w:pPr>
            <w:r>
              <w:rPr>
                <w:sz w:val="24"/>
                <w:szCs w:val="24"/>
                <w:shd w:val="clear" w:color="auto" w:fill="FFFFFF"/>
              </w:rPr>
              <w:t>5859</w:t>
            </w:r>
          </w:p>
        </w:tc>
        <w:tc>
          <w:tcPr>
            <w:tcW w:w="556" w:type="pct"/>
          </w:tcPr>
          <w:p w:rsidR="00396C39" w:rsidRDefault="00396C39" w:rsidP="002E0348">
            <w:pPr>
              <w:widowControl w:val="0"/>
              <w:jc w:val="center"/>
              <w:outlineLvl w:val="3"/>
              <w:rPr>
                <w:sz w:val="24"/>
                <w:szCs w:val="24"/>
                <w:shd w:val="clear" w:color="auto" w:fill="FFFFFF"/>
              </w:rPr>
            </w:pPr>
            <w:r>
              <w:rPr>
                <w:sz w:val="24"/>
                <w:szCs w:val="24"/>
                <w:shd w:val="clear" w:color="auto" w:fill="FFFFFF"/>
              </w:rPr>
              <w:t>6615</w:t>
            </w:r>
          </w:p>
        </w:tc>
        <w:tc>
          <w:tcPr>
            <w:tcW w:w="556" w:type="pct"/>
          </w:tcPr>
          <w:p w:rsidR="00396C39" w:rsidRDefault="00396C39" w:rsidP="0046676B">
            <w:pPr>
              <w:widowControl w:val="0"/>
              <w:jc w:val="center"/>
              <w:outlineLvl w:val="3"/>
              <w:rPr>
                <w:sz w:val="24"/>
                <w:szCs w:val="24"/>
                <w:shd w:val="clear" w:color="auto" w:fill="FFFFFF"/>
              </w:rPr>
            </w:pPr>
            <w:r>
              <w:rPr>
                <w:sz w:val="24"/>
                <w:szCs w:val="24"/>
                <w:shd w:val="clear" w:color="auto" w:fill="FFFFFF"/>
              </w:rPr>
              <w:t>6615</w:t>
            </w:r>
          </w:p>
        </w:tc>
        <w:tc>
          <w:tcPr>
            <w:tcW w:w="556" w:type="pct"/>
          </w:tcPr>
          <w:p w:rsidR="00396C39" w:rsidRPr="00502BA2" w:rsidRDefault="00396C39" w:rsidP="002E0348">
            <w:pPr>
              <w:widowControl w:val="0"/>
              <w:jc w:val="center"/>
              <w:outlineLvl w:val="3"/>
              <w:rPr>
                <w:sz w:val="24"/>
                <w:szCs w:val="24"/>
                <w:shd w:val="clear" w:color="auto" w:fill="FFFFFF"/>
              </w:rPr>
            </w:pPr>
          </w:p>
        </w:tc>
        <w:tc>
          <w:tcPr>
            <w:tcW w:w="556" w:type="pct"/>
          </w:tcPr>
          <w:p w:rsidR="00396C39" w:rsidRPr="00502BA2" w:rsidRDefault="00396C39" w:rsidP="002E0348">
            <w:pPr>
              <w:widowControl w:val="0"/>
              <w:jc w:val="center"/>
              <w:outlineLvl w:val="3"/>
              <w:rPr>
                <w:sz w:val="24"/>
                <w:szCs w:val="24"/>
                <w:shd w:val="clear" w:color="auto" w:fill="FFFFFF"/>
              </w:rPr>
            </w:pPr>
          </w:p>
        </w:tc>
        <w:tc>
          <w:tcPr>
            <w:tcW w:w="554" w:type="pct"/>
          </w:tcPr>
          <w:p w:rsidR="00396C39" w:rsidRPr="00502BA2" w:rsidRDefault="00396C39" w:rsidP="002E0348">
            <w:pPr>
              <w:widowControl w:val="0"/>
              <w:jc w:val="center"/>
              <w:outlineLvl w:val="3"/>
              <w:rPr>
                <w:sz w:val="24"/>
                <w:szCs w:val="24"/>
                <w:shd w:val="clear" w:color="auto" w:fill="FFFFFF"/>
              </w:rPr>
            </w:pPr>
          </w:p>
        </w:tc>
      </w:tr>
      <w:tr w:rsidR="00396C39" w:rsidRPr="00502BA2" w:rsidTr="002E0348">
        <w:trPr>
          <w:trHeight w:val="218"/>
        </w:trPr>
        <w:tc>
          <w:tcPr>
            <w:tcW w:w="372" w:type="pct"/>
          </w:tcPr>
          <w:p w:rsidR="00396C39" w:rsidRDefault="00396C3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396C39" w:rsidRDefault="00396C39">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396C39" w:rsidRDefault="00396C39">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396C39" w:rsidRDefault="00396C39" w:rsidP="002E0348">
            <w:pPr>
              <w:widowControl w:val="0"/>
              <w:jc w:val="center"/>
              <w:outlineLvl w:val="3"/>
              <w:rPr>
                <w:sz w:val="24"/>
                <w:szCs w:val="24"/>
                <w:shd w:val="clear" w:color="auto" w:fill="FFFFFF"/>
              </w:rPr>
            </w:pPr>
            <w:r>
              <w:rPr>
                <w:sz w:val="24"/>
                <w:szCs w:val="24"/>
                <w:shd w:val="clear" w:color="auto" w:fill="FFFFFF"/>
              </w:rPr>
              <w:t>46872</w:t>
            </w:r>
          </w:p>
        </w:tc>
        <w:tc>
          <w:tcPr>
            <w:tcW w:w="556" w:type="pct"/>
          </w:tcPr>
          <w:p w:rsidR="00396C39" w:rsidRDefault="00396C39" w:rsidP="001D3E77">
            <w:pPr>
              <w:widowControl w:val="0"/>
              <w:jc w:val="center"/>
              <w:outlineLvl w:val="3"/>
              <w:rPr>
                <w:sz w:val="24"/>
                <w:szCs w:val="24"/>
                <w:shd w:val="clear" w:color="auto" w:fill="FFFFFF"/>
              </w:rPr>
            </w:pPr>
            <w:r>
              <w:rPr>
                <w:sz w:val="24"/>
                <w:szCs w:val="24"/>
                <w:shd w:val="clear" w:color="auto" w:fill="FFFFFF"/>
              </w:rPr>
              <w:t>52920</w:t>
            </w:r>
          </w:p>
        </w:tc>
        <w:tc>
          <w:tcPr>
            <w:tcW w:w="556" w:type="pct"/>
          </w:tcPr>
          <w:p w:rsidR="00396C39" w:rsidRDefault="00396C39" w:rsidP="0046676B">
            <w:pPr>
              <w:widowControl w:val="0"/>
              <w:jc w:val="center"/>
              <w:outlineLvl w:val="3"/>
              <w:rPr>
                <w:sz w:val="24"/>
                <w:szCs w:val="24"/>
                <w:shd w:val="clear" w:color="auto" w:fill="FFFFFF"/>
              </w:rPr>
            </w:pPr>
            <w:r>
              <w:rPr>
                <w:sz w:val="24"/>
                <w:szCs w:val="24"/>
                <w:shd w:val="clear" w:color="auto" w:fill="FFFFFF"/>
              </w:rPr>
              <w:t>52920</w:t>
            </w:r>
          </w:p>
        </w:tc>
        <w:tc>
          <w:tcPr>
            <w:tcW w:w="556" w:type="pct"/>
          </w:tcPr>
          <w:p w:rsidR="00396C39" w:rsidRPr="00502BA2" w:rsidRDefault="00396C39" w:rsidP="002E0348">
            <w:pPr>
              <w:widowControl w:val="0"/>
              <w:jc w:val="center"/>
              <w:outlineLvl w:val="3"/>
              <w:rPr>
                <w:sz w:val="24"/>
                <w:szCs w:val="24"/>
                <w:shd w:val="clear" w:color="auto" w:fill="FFFFFF"/>
              </w:rPr>
            </w:pPr>
          </w:p>
        </w:tc>
        <w:tc>
          <w:tcPr>
            <w:tcW w:w="556" w:type="pct"/>
          </w:tcPr>
          <w:p w:rsidR="00396C39" w:rsidRPr="00502BA2" w:rsidRDefault="00396C39" w:rsidP="002E0348">
            <w:pPr>
              <w:widowControl w:val="0"/>
              <w:jc w:val="center"/>
              <w:outlineLvl w:val="3"/>
              <w:rPr>
                <w:sz w:val="24"/>
                <w:szCs w:val="24"/>
                <w:shd w:val="clear" w:color="auto" w:fill="FFFFFF"/>
              </w:rPr>
            </w:pPr>
          </w:p>
        </w:tc>
        <w:tc>
          <w:tcPr>
            <w:tcW w:w="554" w:type="pct"/>
          </w:tcPr>
          <w:p w:rsidR="00396C39" w:rsidRPr="00502BA2" w:rsidRDefault="00396C39"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w:t>
            </w:r>
          </w:p>
        </w:tc>
      </w:tr>
      <w:tr w:rsidR="000E03CD" w:rsidRPr="00502BA2" w:rsidTr="002E0348">
        <w:trPr>
          <w:trHeight w:hRule="exact" w:val="274"/>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5</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lastRenderedPageBreak/>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lastRenderedPageBreak/>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r w:rsidRPr="00502BA2">
        <w:rPr>
          <w:sz w:val="24"/>
          <w:szCs w:val="24"/>
          <w:shd w:val="clear" w:color="auto" w:fill="FFFFFF"/>
        </w:rPr>
        <w:t xml:space="preserve">РАЗДЕЛ </w:t>
      </w:r>
      <w:r>
        <w:rPr>
          <w:sz w:val="24"/>
          <w:szCs w:val="24"/>
          <w:shd w:val="clear" w:color="auto" w:fill="FFFFFF"/>
        </w:rPr>
        <w:t>4</w:t>
      </w:r>
    </w:p>
    <w:p w:rsidR="00947EDC" w:rsidRDefault="00947EDC" w:rsidP="00947EDC">
      <w:pPr>
        <w:widowControl w:val="0"/>
        <w:spacing w:line="228" w:lineRule="auto"/>
        <w:jc w:val="center"/>
        <w:outlineLvl w:val="3"/>
        <w:rPr>
          <w:sz w:val="24"/>
          <w:szCs w:val="24"/>
          <w:shd w:val="clear" w:color="auto" w:fill="FFFFFF"/>
        </w:rPr>
      </w:pPr>
    </w:p>
    <w:p w:rsidR="00947EDC" w:rsidRPr="00502BA2" w:rsidRDefault="00947EDC" w:rsidP="00947EDC">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947EDC" w:rsidP="00947EDC">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801011О.99.0.БВ24АК62000</w:t>
      </w:r>
    </w:p>
    <w:p w:rsidR="00947EDC" w:rsidRPr="009508C0" w:rsidRDefault="00947EDC" w:rsidP="00947EDC">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947EDC" w:rsidRPr="00502BA2" w:rsidRDefault="00947EDC" w:rsidP="00947EDC">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47EDC" w:rsidRPr="00502BA2" w:rsidRDefault="00947EDC" w:rsidP="00947EDC">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947EDC" w:rsidRPr="00502BA2" w:rsidTr="00271097">
        <w:tc>
          <w:tcPr>
            <w:tcW w:w="648" w:type="dxa"/>
            <w:vMerge w:val="restart"/>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47EDC" w:rsidRPr="00502BA2" w:rsidTr="00271097">
        <w:tc>
          <w:tcPr>
            <w:tcW w:w="648" w:type="dxa"/>
            <w:vMerge/>
          </w:tcPr>
          <w:p w:rsidR="00947EDC" w:rsidRPr="00502BA2" w:rsidRDefault="00947EDC" w:rsidP="00271097">
            <w:pPr>
              <w:widowControl w:val="0"/>
              <w:autoSpaceDE w:val="0"/>
              <w:autoSpaceDN w:val="0"/>
              <w:adjustRightInd w:val="0"/>
              <w:rPr>
                <w:sz w:val="22"/>
                <w:szCs w:val="22"/>
                <w:lang w:eastAsia="en-US"/>
              </w:rPr>
            </w:pP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2465"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947EDC" w:rsidRPr="00502BA2" w:rsidTr="00271097">
        <w:tc>
          <w:tcPr>
            <w:tcW w:w="648"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6</w:t>
            </w:r>
          </w:p>
        </w:tc>
      </w:tr>
    </w:tbl>
    <w:p w:rsidR="00947EDC" w:rsidRDefault="00947EDC" w:rsidP="00947EDC">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47EDC" w:rsidRPr="00E66940" w:rsidRDefault="00947EDC" w:rsidP="00947EDC">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947EDC" w:rsidRPr="00502BA2" w:rsidTr="00271097">
        <w:trPr>
          <w:trHeight w:val="227"/>
        </w:trPr>
        <w:tc>
          <w:tcPr>
            <w:tcW w:w="372" w:type="pct"/>
            <w:vMerge w:val="restart"/>
          </w:tcPr>
          <w:p w:rsidR="00947EDC" w:rsidRPr="00502BA2" w:rsidRDefault="00947EDC" w:rsidP="00271097">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947EDC" w:rsidRPr="00502BA2" w:rsidTr="00271097">
        <w:trPr>
          <w:trHeight w:val="227"/>
        </w:trPr>
        <w:tc>
          <w:tcPr>
            <w:tcW w:w="372" w:type="pct"/>
            <w:vMerge/>
          </w:tcPr>
          <w:p w:rsidR="00947EDC" w:rsidRPr="00502BA2" w:rsidRDefault="00947EDC" w:rsidP="00271097">
            <w:pPr>
              <w:widowControl w:val="0"/>
              <w:outlineLvl w:val="3"/>
              <w:rPr>
                <w:sz w:val="24"/>
                <w:szCs w:val="24"/>
                <w:shd w:val="clear" w:color="auto" w:fill="FFFFFF"/>
              </w:rPr>
            </w:pP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(2-й 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4"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947EDC" w:rsidRPr="00502BA2" w:rsidTr="00271097">
        <w:trPr>
          <w:trHeight w:val="218"/>
        </w:trPr>
        <w:tc>
          <w:tcPr>
            <w:tcW w:w="372"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9</w:t>
            </w:r>
          </w:p>
        </w:tc>
      </w:tr>
      <w:tr w:rsidR="004433A5" w:rsidRPr="00502BA2" w:rsidTr="00271097">
        <w:trPr>
          <w:trHeight w:val="218"/>
        </w:trPr>
        <w:tc>
          <w:tcPr>
            <w:tcW w:w="372" w:type="pct"/>
          </w:tcPr>
          <w:p w:rsidR="004433A5" w:rsidRPr="00502BA2" w:rsidRDefault="004433A5" w:rsidP="0027109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433A5" w:rsidRPr="00502BA2" w:rsidRDefault="004433A5" w:rsidP="00271097">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433A5" w:rsidRPr="00502BA2" w:rsidRDefault="004433A5" w:rsidP="00271097">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433A5" w:rsidRPr="008953BF" w:rsidRDefault="004433A5" w:rsidP="00271097">
            <w:pPr>
              <w:widowControl w:val="0"/>
              <w:jc w:val="center"/>
              <w:outlineLvl w:val="3"/>
              <w:rPr>
                <w:sz w:val="24"/>
                <w:szCs w:val="24"/>
                <w:shd w:val="clear" w:color="auto" w:fill="FFFFFF"/>
              </w:rPr>
            </w:pPr>
            <w:r>
              <w:rPr>
                <w:sz w:val="24"/>
                <w:szCs w:val="24"/>
                <w:shd w:val="clear" w:color="auto" w:fill="FFFFFF"/>
              </w:rPr>
              <w:t>2</w:t>
            </w:r>
          </w:p>
        </w:tc>
        <w:tc>
          <w:tcPr>
            <w:tcW w:w="556" w:type="pct"/>
          </w:tcPr>
          <w:p w:rsidR="004433A5" w:rsidRPr="008953BF" w:rsidRDefault="004433A5" w:rsidP="0046676B">
            <w:pPr>
              <w:widowControl w:val="0"/>
              <w:jc w:val="center"/>
              <w:outlineLvl w:val="3"/>
              <w:rPr>
                <w:sz w:val="24"/>
                <w:szCs w:val="24"/>
                <w:shd w:val="clear" w:color="auto" w:fill="FFFFFF"/>
              </w:rPr>
            </w:pPr>
            <w:r>
              <w:rPr>
                <w:sz w:val="24"/>
                <w:szCs w:val="24"/>
                <w:shd w:val="clear" w:color="auto" w:fill="FFFFFF"/>
              </w:rPr>
              <w:t>2</w:t>
            </w:r>
          </w:p>
        </w:tc>
        <w:tc>
          <w:tcPr>
            <w:tcW w:w="556" w:type="pct"/>
          </w:tcPr>
          <w:p w:rsidR="004433A5" w:rsidRPr="00502BA2" w:rsidRDefault="004433A5" w:rsidP="00271097">
            <w:pPr>
              <w:widowControl w:val="0"/>
              <w:jc w:val="center"/>
              <w:outlineLvl w:val="3"/>
              <w:rPr>
                <w:sz w:val="24"/>
                <w:szCs w:val="24"/>
                <w:shd w:val="clear" w:color="auto" w:fill="FFFFFF"/>
              </w:rPr>
            </w:pPr>
            <w:r>
              <w:rPr>
                <w:sz w:val="24"/>
                <w:szCs w:val="24"/>
                <w:shd w:val="clear" w:color="auto" w:fill="FFFFFF"/>
              </w:rPr>
              <w:t>1</w:t>
            </w:r>
          </w:p>
        </w:tc>
        <w:tc>
          <w:tcPr>
            <w:tcW w:w="556" w:type="pct"/>
          </w:tcPr>
          <w:p w:rsidR="004433A5" w:rsidRPr="00502BA2" w:rsidRDefault="004433A5" w:rsidP="00271097">
            <w:pPr>
              <w:widowControl w:val="0"/>
              <w:jc w:val="center"/>
              <w:outlineLvl w:val="3"/>
              <w:rPr>
                <w:sz w:val="24"/>
                <w:szCs w:val="24"/>
                <w:shd w:val="clear" w:color="auto" w:fill="FFFFFF"/>
              </w:rPr>
            </w:pPr>
          </w:p>
        </w:tc>
        <w:tc>
          <w:tcPr>
            <w:tcW w:w="556" w:type="pct"/>
          </w:tcPr>
          <w:p w:rsidR="004433A5" w:rsidRPr="00502BA2" w:rsidRDefault="004433A5" w:rsidP="00271097">
            <w:pPr>
              <w:widowControl w:val="0"/>
              <w:jc w:val="center"/>
              <w:outlineLvl w:val="3"/>
              <w:rPr>
                <w:sz w:val="24"/>
                <w:szCs w:val="24"/>
                <w:shd w:val="clear" w:color="auto" w:fill="FFFFFF"/>
              </w:rPr>
            </w:pPr>
          </w:p>
        </w:tc>
        <w:tc>
          <w:tcPr>
            <w:tcW w:w="554" w:type="pct"/>
          </w:tcPr>
          <w:p w:rsidR="004433A5" w:rsidRPr="00502BA2" w:rsidRDefault="004433A5" w:rsidP="00271097">
            <w:pPr>
              <w:widowControl w:val="0"/>
              <w:jc w:val="center"/>
              <w:outlineLvl w:val="3"/>
              <w:rPr>
                <w:sz w:val="24"/>
                <w:szCs w:val="24"/>
                <w:shd w:val="clear" w:color="auto" w:fill="FFFFFF"/>
              </w:rPr>
            </w:pPr>
          </w:p>
        </w:tc>
      </w:tr>
      <w:tr w:rsidR="004433A5" w:rsidRPr="00502BA2" w:rsidTr="00271097">
        <w:trPr>
          <w:trHeight w:val="218"/>
        </w:trPr>
        <w:tc>
          <w:tcPr>
            <w:tcW w:w="372" w:type="pct"/>
          </w:tcPr>
          <w:p w:rsidR="004433A5" w:rsidRPr="00502BA2" w:rsidRDefault="004433A5" w:rsidP="00271097">
            <w:pPr>
              <w:widowControl w:val="0"/>
              <w:jc w:val="center"/>
              <w:outlineLvl w:val="3"/>
              <w:rPr>
                <w:sz w:val="24"/>
                <w:szCs w:val="24"/>
                <w:shd w:val="clear" w:color="auto" w:fill="FFFFFF"/>
              </w:rPr>
            </w:pPr>
            <w:r>
              <w:rPr>
                <w:sz w:val="24"/>
                <w:szCs w:val="24"/>
                <w:shd w:val="clear" w:color="auto" w:fill="FFFFFF"/>
              </w:rPr>
              <w:t>2.</w:t>
            </w:r>
          </w:p>
        </w:tc>
        <w:tc>
          <w:tcPr>
            <w:tcW w:w="738" w:type="pct"/>
          </w:tcPr>
          <w:p w:rsidR="004433A5" w:rsidRPr="00502BA2" w:rsidRDefault="004433A5" w:rsidP="0027109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33A5" w:rsidRPr="00502BA2" w:rsidRDefault="004433A5" w:rsidP="00271097">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433A5" w:rsidRPr="008953BF" w:rsidRDefault="004433A5" w:rsidP="00271097">
            <w:pPr>
              <w:widowControl w:val="0"/>
              <w:jc w:val="center"/>
              <w:outlineLvl w:val="3"/>
              <w:rPr>
                <w:sz w:val="24"/>
                <w:szCs w:val="24"/>
                <w:shd w:val="clear" w:color="auto" w:fill="FFFFFF"/>
              </w:rPr>
            </w:pPr>
            <w:r>
              <w:rPr>
                <w:sz w:val="24"/>
                <w:szCs w:val="24"/>
                <w:shd w:val="clear" w:color="auto" w:fill="FFFFFF"/>
              </w:rPr>
              <w:t>378</w:t>
            </w:r>
          </w:p>
        </w:tc>
        <w:tc>
          <w:tcPr>
            <w:tcW w:w="556" w:type="pct"/>
          </w:tcPr>
          <w:p w:rsidR="004433A5" w:rsidRPr="008953BF" w:rsidRDefault="004433A5" w:rsidP="0046676B">
            <w:pPr>
              <w:widowControl w:val="0"/>
              <w:jc w:val="center"/>
              <w:outlineLvl w:val="3"/>
              <w:rPr>
                <w:sz w:val="24"/>
                <w:szCs w:val="24"/>
                <w:shd w:val="clear" w:color="auto" w:fill="FFFFFF"/>
              </w:rPr>
            </w:pPr>
            <w:r>
              <w:rPr>
                <w:sz w:val="24"/>
                <w:szCs w:val="24"/>
                <w:shd w:val="clear" w:color="auto" w:fill="FFFFFF"/>
              </w:rPr>
              <w:t>378</w:t>
            </w:r>
          </w:p>
        </w:tc>
        <w:tc>
          <w:tcPr>
            <w:tcW w:w="556" w:type="pct"/>
          </w:tcPr>
          <w:p w:rsidR="004433A5" w:rsidRDefault="004433A5" w:rsidP="00271097">
            <w:pPr>
              <w:widowControl w:val="0"/>
              <w:jc w:val="center"/>
              <w:outlineLvl w:val="3"/>
              <w:rPr>
                <w:sz w:val="24"/>
                <w:szCs w:val="24"/>
                <w:shd w:val="clear" w:color="auto" w:fill="FFFFFF"/>
              </w:rPr>
            </w:pPr>
            <w:r>
              <w:rPr>
                <w:sz w:val="24"/>
                <w:szCs w:val="24"/>
                <w:shd w:val="clear" w:color="auto" w:fill="FFFFFF"/>
              </w:rPr>
              <w:t>189</w:t>
            </w:r>
          </w:p>
        </w:tc>
        <w:tc>
          <w:tcPr>
            <w:tcW w:w="556" w:type="pct"/>
          </w:tcPr>
          <w:p w:rsidR="004433A5" w:rsidRPr="00502BA2" w:rsidRDefault="004433A5" w:rsidP="00271097">
            <w:pPr>
              <w:widowControl w:val="0"/>
              <w:jc w:val="center"/>
              <w:outlineLvl w:val="3"/>
              <w:rPr>
                <w:sz w:val="24"/>
                <w:szCs w:val="24"/>
                <w:shd w:val="clear" w:color="auto" w:fill="FFFFFF"/>
              </w:rPr>
            </w:pPr>
          </w:p>
        </w:tc>
        <w:tc>
          <w:tcPr>
            <w:tcW w:w="556" w:type="pct"/>
          </w:tcPr>
          <w:p w:rsidR="004433A5" w:rsidRPr="00502BA2" w:rsidRDefault="004433A5" w:rsidP="00271097">
            <w:pPr>
              <w:widowControl w:val="0"/>
              <w:jc w:val="center"/>
              <w:outlineLvl w:val="3"/>
              <w:rPr>
                <w:sz w:val="24"/>
                <w:szCs w:val="24"/>
                <w:shd w:val="clear" w:color="auto" w:fill="FFFFFF"/>
              </w:rPr>
            </w:pPr>
          </w:p>
        </w:tc>
        <w:tc>
          <w:tcPr>
            <w:tcW w:w="554" w:type="pct"/>
          </w:tcPr>
          <w:p w:rsidR="004433A5" w:rsidRPr="00502BA2" w:rsidRDefault="004433A5" w:rsidP="00271097">
            <w:pPr>
              <w:widowControl w:val="0"/>
              <w:jc w:val="center"/>
              <w:outlineLvl w:val="3"/>
              <w:rPr>
                <w:sz w:val="24"/>
                <w:szCs w:val="24"/>
                <w:shd w:val="clear" w:color="auto" w:fill="FFFFFF"/>
              </w:rPr>
            </w:pPr>
          </w:p>
        </w:tc>
      </w:tr>
      <w:tr w:rsidR="004433A5" w:rsidRPr="00502BA2" w:rsidTr="00271097">
        <w:trPr>
          <w:trHeight w:val="218"/>
        </w:trPr>
        <w:tc>
          <w:tcPr>
            <w:tcW w:w="372" w:type="pct"/>
          </w:tcPr>
          <w:p w:rsidR="004433A5" w:rsidRDefault="004433A5" w:rsidP="00271097">
            <w:pPr>
              <w:widowControl w:val="0"/>
              <w:jc w:val="center"/>
              <w:outlineLvl w:val="3"/>
              <w:rPr>
                <w:sz w:val="24"/>
                <w:szCs w:val="24"/>
                <w:shd w:val="clear" w:color="auto" w:fill="FFFFFF"/>
              </w:rPr>
            </w:pPr>
            <w:r>
              <w:rPr>
                <w:sz w:val="24"/>
                <w:szCs w:val="24"/>
                <w:shd w:val="clear" w:color="auto" w:fill="FFFFFF"/>
              </w:rPr>
              <w:t>3.</w:t>
            </w:r>
          </w:p>
        </w:tc>
        <w:tc>
          <w:tcPr>
            <w:tcW w:w="738" w:type="pct"/>
          </w:tcPr>
          <w:p w:rsidR="004433A5" w:rsidRDefault="004433A5" w:rsidP="00271097">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433A5" w:rsidRDefault="004433A5" w:rsidP="00271097">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433A5" w:rsidRPr="008953BF" w:rsidRDefault="004433A5" w:rsidP="00271097">
            <w:pPr>
              <w:widowControl w:val="0"/>
              <w:jc w:val="center"/>
              <w:outlineLvl w:val="3"/>
              <w:rPr>
                <w:sz w:val="24"/>
                <w:szCs w:val="24"/>
                <w:shd w:val="clear" w:color="auto" w:fill="FFFFFF"/>
              </w:rPr>
            </w:pPr>
            <w:r>
              <w:rPr>
                <w:sz w:val="24"/>
                <w:szCs w:val="24"/>
                <w:shd w:val="clear" w:color="auto" w:fill="FFFFFF"/>
              </w:rPr>
              <w:t>3024</w:t>
            </w:r>
          </w:p>
        </w:tc>
        <w:tc>
          <w:tcPr>
            <w:tcW w:w="556" w:type="pct"/>
          </w:tcPr>
          <w:p w:rsidR="004433A5" w:rsidRPr="008953BF" w:rsidRDefault="004433A5" w:rsidP="0046676B">
            <w:pPr>
              <w:widowControl w:val="0"/>
              <w:jc w:val="center"/>
              <w:outlineLvl w:val="3"/>
              <w:rPr>
                <w:sz w:val="24"/>
                <w:szCs w:val="24"/>
                <w:shd w:val="clear" w:color="auto" w:fill="FFFFFF"/>
              </w:rPr>
            </w:pPr>
            <w:r>
              <w:rPr>
                <w:sz w:val="24"/>
                <w:szCs w:val="24"/>
                <w:shd w:val="clear" w:color="auto" w:fill="FFFFFF"/>
              </w:rPr>
              <w:t>3024</w:t>
            </w:r>
          </w:p>
        </w:tc>
        <w:tc>
          <w:tcPr>
            <w:tcW w:w="556" w:type="pct"/>
          </w:tcPr>
          <w:p w:rsidR="004433A5" w:rsidRDefault="004433A5" w:rsidP="00271097">
            <w:pPr>
              <w:widowControl w:val="0"/>
              <w:jc w:val="center"/>
              <w:outlineLvl w:val="3"/>
              <w:rPr>
                <w:sz w:val="24"/>
                <w:szCs w:val="24"/>
                <w:shd w:val="clear" w:color="auto" w:fill="FFFFFF"/>
              </w:rPr>
            </w:pPr>
            <w:r>
              <w:rPr>
                <w:sz w:val="24"/>
                <w:szCs w:val="24"/>
                <w:shd w:val="clear" w:color="auto" w:fill="FFFFFF"/>
              </w:rPr>
              <w:t>1512</w:t>
            </w:r>
          </w:p>
        </w:tc>
        <w:tc>
          <w:tcPr>
            <w:tcW w:w="556" w:type="pct"/>
          </w:tcPr>
          <w:p w:rsidR="004433A5" w:rsidRPr="00502BA2" w:rsidRDefault="004433A5" w:rsidP="00271097">
            <w:pPr>
              <w:widowControl w:val="0"/>
              <w:jc w:val="center"/>
              <w:outlineLvl w:val="3"/>
              <w:rPr>
                <w:sz w:val="24"/>
                <w:szCs w:val="24"/>
                <w:shd w:val="clear" w:color="auto" w:fill="FFFFFF"/>
              </w:rPr>
            </w:pPr>
          </w:p>
        </w:tc>
        <w:tc>
          <w:tcPr>
            <w:tcW w:w="556" w:type="pct"/>
          </w:tcPr>
          <w:p w:rsidR="004433A5" w:rsidRPr="00502BA2" w:rsidRDefault="004433A5" w:rsidP="00271097">
            <w:pPr>
              <w:widowControl w:val="0"/>
              <w:jc w:val="center"/>
              <w:outlineLvl w:val="3"/>
              <w:rPr>
                <w:sz w:val="24"/>
                <w:szCs w:val="24"/>
                <w:shd w:val="clear" w:color="auto" w:fill="FFFFFF"/>
              </w:rPr>
            </w:pPr>
          </w:p>
        </w:tc>
        <w:tc>
          <w:tcPr>
            <w:tcW w:w="554" w:type="pct"/>
          </w:tcPr>
          <w:p w:rsidR="004433A5" w:rsidRPr="00502BA2" w:rsidRDefault="004433A5" w:rsidP="00271097">
            <w:pPr>
              <w:widowControl w:val="0"/>
              <w:jc w:val="center"/>
              <w:outlineLvl w:val="3"/>
              <w:rPr>
                <w:sz w:val="24"/>
                <w:szCs w:val="24"/>
                <w:shd w:val="clear" w:color="auto" w:fill="FFFFFF"/>
              </w:rPr>
            </w:pPr>
          </w:p>
        </w:tc>
      </w:tr>
    </w:tbl>
    <w:p w:rsidR="00947EDC" w:rsidRPr="00502BA2" w:rsidRDefault="00947EDC" w:rsidP="00947EDC">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5</w:t>
      </w:r>
      <w:r w:rsidRPr="00502BA2">
        <w:rPr>
          <w:sz w:val="24"/>
          <w:szCs w:val="24"/>
          <w:shd w:val="clear" w:color="auto" w:fill="FFFFFF"/>
        </w:rPr>
        <w:t xml:space="preserve">% </w:t>
      </w:r>
    </w:p>
    <w:p w:rsidR="00947EDC" w:rsidRPr="00502BA2" w:rsidRDefault="00947EDC" w:rsidP="00947ED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w:t>
            </w:r>
          </w:p>
        </w:tc>
      </w:tr>
      <w:tr w:rsidR="00947EDC" w:rsidRPr="00502BA2" w:rsidTr="00271097">
        <w:trPr>
          <w:trHeight w:hRule="exact" w:val="274"/>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5</w:t>
            </w:r>
          </w:p>
        </w:tc>
      </w:tr>
    </w:tbl>
    <w:p w:rsidR="00947EDC" w:rsidRPr="00502BA2" w:rsidRDefault="00947EDC" w:rsidP="00947EDC">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947EDC"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9"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7EDC" w:rsidRPr="00493B75" w:rsidRDefault="00947EDC" w:rsidP="00947EDC">
      <w:pPr>
        <w:jc w:val="both"/>
        <w:rPr>
          <w:color w:val="FF0000"/>
          <w:sz w:val="24"/>
          <w:szCs w:val="24"/>
          <w:u w:val="single"/>
          <w:shd w:val="clear" w:color="auto" w:fill="FFFFFF"/>
        </w:rPr>
      </w:pPr>
    </w:p>
    <w:p w:rsidR="00947EDC" w:rsidRPr="006C7D9B" w:rsidRDefault="00947EDC" w:rsidP="00947EDC">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4</w:t>
            </w:r>
          </w:p>
        </w:tc>
      </w:tr>
      <w:tr w:rsidR="00947EDC" w:rsidRPr="006C7D9B" w:rsidTr="00271097">
        <w:trPr>
          <w:trHeight w:val="1148"/>
        </w:trPr>
        <w:tc>
          <w:tcPr>
            <w:tcW w:w="817" w:type="dxa"/>
          </w:tcPr>
          <w:p w:rsidR="00947EDC" w:rsidRPr="006C7D9B" w:rsidRDefault="00947EDC" w:rsidP="00271097">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47EDC" w:rsidRPr="006C7D9B" w:rsidRDefault="00947EDC" w:rsidP="00271097">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947EDC" w:rsidRPr="00502BA2" w:rsidRDefault="00947EDC" w:rsidP="00271097">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xml:space="preserve">- расписание занятий дополнительного </w:t>
            </w:r>
            <w:r w:rsidRPr="00502BA2">
              <w:rPr>
                <w:sz w:val="22"/>
                <w:szCs w:val="22"/>
              </w:rPr>
              <w:lastRenderedPageBreak/>
              <w:t>образования;</w:t>
            </w:r>
          </w:p>
          <w:p w:rsidR="00947EDC" w:rsidRPr="006C7D9B" w:rsidRDefault="00947EDC" w:rsidP="00271097">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47EDC" w:rsidRPr="006C7D9B" w:rsidRDefault="00947EDC" w:rsidP="00271097">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947EDC" w:rsidRPr="006C7D9B" w:rsidRDefault="00947EDC" w:rsidP="00271097">
            <w:pPr>
              <w:spacing w:after="150"/>
              <w:rPr>
                <w:sz w:val="22"/>
                <w:szCs w:val="22"/>
                <w:shd w:val="clear" w:color="auto" w:fill="FFFFFF"/>
              </w:rPr>
            </w:pPr>
            <w:r w:rsidRPr="006C7D9B">
              <w:rPr>
                <w:sz w:val="22"/>
                <w:szCs w:val="22"/>
                <w:shd w:val="clear" w:color="auto" w:fill="FFFFFF"/>
              </w:rPr>
              <w:t> </w:t>
            </w:r>
          </w:p>
          <w:p w:rsidR="00947EDC" w:rsidRPr="006C7D9B" w:rsidRDefault="00947EDC" w:rsidP="00271097">
            <w:pPr>
              <w:pStyle w:val="consplusnormal"/>
              <w:spacing w:before="0" w:beforeAutospacing="0" w:after="0" w:afterAutospacing="0"/>
              <w:jc w:val="center"/>
              <w:rPr>
                <w:sz w:val="22"/>
                <w:szCs w:val="22"/>
              </w:rPr>
            </w:pP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947EDC" w:rsidRPr="006C7D9B" w:rsidRDefault="00947EDC" w:rsidP="00271097">
            <w:pPr>
              <w:jc w:val="center"/>
              <w:rPr>
                <w:sz w:val="22"/>
                <w:szCs w:val="22"/>
              </w:rPr>
            </w:pPr>
            <w:r w:rsidRPr="006C7D9B">
              <w:rPr>
                <w:sz w:val="22"/>
                <w:szCs w:val="22"/>
              </w:rPr>
              <w:t>Информация в сети Интернет</w:t>
            </w:r>
          </w:p>
          <w:p w:rsidR="00947EDC" w:rsidRPr="006C7D9B" w:rsidRDefault="00947EDC" w:rsidP="00271097">
            <w:pPr>
              <w:pStyle w:val="consplusnormal"/>
              <w:spacing w:before="0" w:beforeAutospacing="0" w:after="0" w:afterAutospacing="0"/>
              <w:jc w:val="center"/>
              <w:rPr>
                <w:sz w:val="22"/>
                <w:szCs w:val="22"/>
              </w:rPr>
            </w:pPr>
          </w:p>
        </w:tc>
        <w:tc>
          <w:tcPr>
            <w:tcW w:w="4743" w:type="dxa"/>
          </w:tcPr>
          <w:p w:rsidR="00947EDC" w:rsidRPr="006C7D9B" w:rsidRDefault="00947EDC" w:rsidP="00271097">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47EDC" w:rsidRPr="006C7D9B" w:rsidRDefault="00947EDC" w:rsidP="00271097">
            <w:pPr>
              <w:jc w:val="both"/>
              <w:rPr>
                <w:sz w:val="22"/>
                <w:szCs w:val="22"/>
              </w:rPr>
            </w:pPr>
            <w:r w:rsidRPr="006C7D9B">
              <w:rPr>
                <w:sz w:val="22"/>
                <w:szCs w:val="22"/>
              </w:rPr>
              <w:t>- наименование организации, телефоны;</w:t>
            </w:r>
          </w:p>
          <w:p w:rsidR="00947EDC" w:rsidRDefault="00947EDC" w:rsidP="00271097">
            <w:pPr>
              <w:jc w:val="both"/>
              <w:rPr>
                <w:sz w:val="22"/>
                <w:szCs w:val="22"/>
              </w:rPr>
            </w:pPr>
            <w:r w:rsidRPr="006C7D9B">
              <w:rPr>
                <w:sz w:val="22"/>
                <w:szCs w:val="22"/>
              </w:rPr>
              <w:t>- фамилия, имя, отчество руководителя, часы приёма;</w:t>
            </w:r>
          </w:p>
          <w:p w:rsidR="00947EDC" w:rsidRPr="00502BA2" w:rsidRDefault="00947EDC" w:rsidP="00271097">
            <w:pPr>
              <w:jc w:val="both"/>
              <w:rPr>
                <w:sz w:val="22"/>
                <w:szCs w:val="22"/>
              </w:rPr>
            </w:pPr>
            <w:r w:rsidRPr="00502BA2">
              <w:rPr>
                <w:sz w:val="22"/>
                <w:szCs w:val="22"/>
              </w:rPr>
              <w:t>- режим работы;</w:t>
            </w:r>
          </w:p>
          <w:p w:rsidR="00947EDC" w:rsidRPr="00502BA2" w:rsidRDefault="00947EDC" w:rsidP="00271097">
            <w:pPr>
              <w:jc w:val="both"/>
              <w:rPr>
                <w:sz w:val="22"/>
                <w:szCs w:val="22"/>
              </w:rPr>
            </w:pPr>
            <w:r w:rsidRPr="00502BA2">
              <w:rPr>
                <w:sz w:val="22"/>
                <w:szCs w:val="22"/>
              </w:rPr>
              <w:t>- о дополнительном образовании;</w:t>
            </w:r>
          </w:p>
          <w:p w:rsidR="00947EDC" w:rsidRPr="00502BA2" w:rsidRDefault="00947EDC" w:rsidP="00271097">
            <w:pPr>
              <w:jc w:val="both"/>
              <w:rPr>
                <w:sz w:val="22"/>
                <w:szCs w:val="22"/>
              </w:rPr>
            </w:pPr>
            <w:r w:rsidRPr="00502BA2">
              <w:rPr>
                <w:sz w:val="22"/>
                <w:szCs w:val="22"/>
              </w:rPr>
              <w:t>- перечень платных услуг;</w:t>
            </w:r>
          </w:p>
          <w:p w:rsidR="00947EDC" w:rsidRPr="006C7D9B" w:rsidRDefault="00947EDC" w:rsidP="00271097">
            <w:pPr>
              <w:jc w:val="both"/>
              <w:rPr>
                <w:sz w:val="22"/>
                <w:szCs w:val="22"/>
              </w:rPr>
            </w:pPr>
            <w:r w:rsidRPr="00502BA2">
              <w:rPr>
                <w:sz w:val="22"/>
                <w:szCs w:val="22"/>
              </w:rPr>
              <w:t>- об используемых образовательных программах</w:t>
            </w:r>
          </w:p>
        </w:tc>
        <w:tc>
          <w:tcPr>
            <w:tcW w:w="3697"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47EDC" w:rsidRDefault="00947EDC" w:rsidP="00947EDC">
      <w:pPr>
        <w:widowControl w:val="0"/>
        <w:spacing w:line="228" w:lineRule="auto"/>
        <w:jc w:val="center"/>
        <w:outlineLvl w:val="3"/>
        <w:rPr>
          <w:sz w:val="24"/>
          <w:szCs w:val="24"/>
          <w:shd w:val="clear" w:color="auto" w:fill="FFFFFF"/>
        </w:rPr>
      </w:pPr>
    </w:p>
    <w:p w:rsidR="00947EDC" w:rsidRDefault="00947EDC" w:rsidP="00947EDC">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396C39">
        <w:rPr>
          <w:sz w:val="24"/>
          <w:szCs w:val="24"/>
          <w:shd w:val="clear" w:color="auto" w:fill="FFFFFF"/>
        </w:rPr>
        <w:t>5</w:t>
      </w:r>
    </w:p>
    <w:p w:rsidR="00947EDC" w:rsidRPr="00502BA2" w:rsidRDefault="00947EDC" w:rsidP="002E0348">
      <w:pPr>
        <w:widowControl w:val="0"/>
        <w:spacing w:line="228" w:lineRule="auto"/>
        <w:jc w:val="center"/>
        <w:outlineLvl w:val="3"/>
        <w:rPr>
          <w:sz w:val="24"/>
          <w:szCs w:val="24"/>
        </w:rPr>
      </w:pPr>
    </w:p>
    <w:p w:rsidR="002E0348" w:rsidRPr="00502BA2" w:rsidRDefault="002E0348" w:rsidP="002E0348">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00A311FC">
        <w:rPr>
          <w:sz w:val="24"/>
          <w:szCs w:val="24"/>
          <w:u w:val="single"/>
          <w:shd w:val="clear" w:color="auto" w:fill="FFFFFF"/>
        </w:rPr>
        <w:t>.</w:t>
      </w:r>
    </w:p>
    <w:p w:rsidR="00947EDC" w:rsidRDefault="002E0348" w:rsidP="002E0348">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853211О.99.0.БВ19АА20000</w:t>
      </w:r>
    </w:p>
    <w:p w:rsidR="002E0348" w:rsidRPr="009508C0" w:rsidRDefault="002E0348" w:rsidP="002E0348">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886430">
        <w:rPr>
          <w:color w:val="FF0000"/>
          <w:sz w:val="24"/>
          <w:szCs w:val="24"/>
          <w:u w:val="single"/>
          <w:shd w:val="clear" w:color="auto" w:fill="FFFFFF"/>
        </w:rPr>
        <w:t xml:space="preserve"> дети-инвалиды</w:t>
      </w:r>
    </w:p>
    <w:p w:rsidR="002E0348" w:rsidRPr="00502BA2" w:rsidRDefault="002E0348" w:rsidP="002E0348">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2E0348" w:rsidRPr="00502BA2" w:rsidRDefault="002E0348" w:rsidP="002E0348">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2E0348" w:rsidRPr="00502BA2" w:rsidTr="002E0348">
        <w:tc>
          <w:tcPr>
            <w:tcW w:w="648" w:type="dxa"/>
            <w:vMerge w:val="restart"/>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2E0348" w:rsidRPr="00502BA2" w:rsidTr="002E0348">
        <w:tc>
          <w:tcPr>
            <w:tcW w:w="648" w:type="dxa"/>
            <w:vMerge/>
          </w:tcPr>
          <w:p w:rsidR="002E0348" w:rsidRPr="00502BA2" w:rsidRDefault="002E0348" w:rsidP="002E0348">
            <w:pPr>
              <w:widowControl w:val="0"/>
              <w:autoSpaceDE w:val="0"/>
              <w:autoSpaceDN w:val="0"/>
              <w:adjustRightInd w:val="0"/>
              <w:rPr>
                <w:sz w:val="22"/>
                <w:szCs w:val="22"/>
                <w:lang w:eastAsia="en-US"/>
              </w:rPr>
            </w:pP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2E0348" w:rsidRPr="00502BA2">
              <w:rPr>
                <w:sz w:val="22"/>
                <w:szCs w:val="22"/>
                <w:lang w:eastAsia="en-US"/>
              </w:rPr>
              <w:t>год (1-й год планового периода)</w:t>
            </w:r>
          </w:p>
        </w:tc>
        <w:tc>
          <w:tcPr>
            <w:tcW w:w="2465"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E0348" w:rsidRPr="00502BA2">
              <w:rPr>
                <w:sz w:val="22"/>
                <w:szCs w:val="22"/>
                <w:lang w:eastAsia="en-US"/>
              </w:rPr>
              <w:t xml:space="preserve"> год (2-й год планового периода)</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p>
        </w:tc>
        <w:tc>
          <w:tcPr>
            <w:tcW w:w="4280" w:type="dxa"/>
          </w:tcPr>
          <w:p w:rsidR="002E0348" w:rsidRPr="00502BA2" w:rsidRDefault="002E0348" w:rsidP="002E0348">
            <w:pPr>
              <w:widowControl w:val="0"/>
              <w:autoSpaceDE w:val="0"/>
              <w:autoSpaceDN w:val="0"/>
              <w:adjustRightInd w:val="0"/>
              <w:jc w:val="both"/>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5" w:type="dxa"/>
          </w:tcPr>
          <w:p w:rsidR="002E0348" w:rsidRPr="00502BA2" w:rsidRDefault="002E0348" w:rsidP="002E0348">
            <w:pPr>
              <w:widowControl w:val="0"/>
              <w:autoSpaceDE w:val="0"/>
              <w:autoSpaceDN w:val="0"/>
              <w:adjustRightInd w:val="0"/>
              <w:jc w:val="center"/>
              <w:rPr>
                <w:sz w:val="22"/>
                <w:szCs w:val="22"/>
                <w:lang w:eastAsia="en-US"/>
              </w:rPr>
            </w:pPr>
          </w:p>
        </w:tc>
      </w:tr>
    </w:tbl>
    <w:p w:rsidR="002E0348" w:rsidRPr="00502BA2" w:rsidRDefault="002E0348" w:rsidP="002E0348">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2E0348" w:rsidRPr="00502BA2" w:rsidRDefault="002E0348" w:rsidP="002E0348">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2E0348" w:rsidRPr="00502BA2" w:rsidTr="002E0348">
        <w:trPr>
          <w:trHeight w:val="227"/>
        </w:trPr>
        <w:tc>
          <w:tcPr>
            <w:tcW w:w="372" w:type="pct"/>
            <w:vMerge w:val="restart"/>
          </w:tcPr>
          <w:p w:rsidR="002E0348" w:rsidRPr="00502BA2" w:rsidRDefault="002E0348"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2E0348" w:rsidRPr="00502BA2" w:rsidTr="002E0348">
        <w:trPr>
          <w:trHeight w:val="227"/>
        </w:trPr>
        <w:tc>
          <w:tcPr>
            <w:tcW w:w="372" w:type="pct"/>
            <w:vMerge/>
          </w:tcPr>
          <w:p w:rsidR="002E0348" w:rsidRPr="00502BA2" w:rsidRDefault="002E0348" w:rsidP="002E0348">
            <w:pPr>
              <w:widowControl w:val="0"/>
              <w:outlineLvl w:val="3"/>
              <w:rPr>
                <w:sz w:val="24"/>
                <w:szCs w:val="24"/>
                <w:shd w:val="clear" w:color="auto" w:fill="FFFFFF"/>
              </w:rPr>
            </w:pP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w:t>
            </w:r>
            <w:r w:rsidR="002E0348" w:rsidRPr="00502BA2">
              <w:rPr>
                <w:sz w:val="22"/>
                <w:szCs w:val="22"/>
                <w:lang w:eastAsia="en-US"/>
              </w:rPr>
              <w:lastRenderedPageBreak/>
              <w:t>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lastRenderedPageBreak/>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2E0348" w:rsidRPr="00502BA2">
              <w:rPr>
                <w:sz w:val="22"/>
                <w:szCs w:val="22"/>
                <w:lang w:eastAsia="en-US"/>
              </w:rPr>
              <w:t xml:space="preserve">год (очередной финансовый </w:t>
            </w:r>
            <w:r w:rsidR="002E0348" w:rsidRPr="00502BA2">
              <w:rPr>
                <w:sz w:val="22"/>
                <w:szCs w:val="22"/>
                <w:lang w:eastAsia="en-US"/>
              </w:rPr>
              <w:lastRenderedPageBreak/>
              <w:t>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lastRenderedPageBreak/>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4"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9</w:t>
            </w:r>
          </w:p>
        </w:tc>
      </w:tr>
      <w:tr w:rsidR="00396C39" w:rsidRPr="00502BA2" w:rsidTr="002E0348">
        <w:trPr>
          <w:trHeight w:val="218"/>
        </w:trPr>
        <w:tc>
          <w:tcPr>
            <w:tcW w:w="372" w:type="pct"/>
          </w:tcPr>
          <w:p w:rsidR="00396C39" w:rsidRPr="00502BA2" w:rsidRDefault="00396C39"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396C39" w:rsidRDefault="00396C39">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396C39" w:rsidRDefault="00396C39">
            <w:pPr>
              <w:widowControl w:val="0"/>
              <w:jc w:val="center"/>
              <w:outlineLvl w:val="3"/>
              <w:rPr>
                <w:sz w:val="24"/>
                <w:szCs w:val="24"/>
                <w:shd w:val="clear" w:color="auto" w:fill="FFFFFF"/>
              </w:rPr>
            </w:pPr>
            <w:r>
              <w:rPr>
                <w:sz w:val="24"/>
                <w:szCs w:val="24"/>
                <w:shd w:val="clear" w:color="auto" w:fill="FFFFFF"/>
              </w:rPr>
              <w:t>Чел.</w:t>
            </w:r>
          </w:p>
        </w:tc>
        <w:tc>
          <w:tcPr>
            <w:tcW w:w="556" w:type="pct"/>
          </w:tcPr>
          <w:p w:rsidR="00396C39" w:rsidRPr="008953BF" w:rsidRDefault="00396C39" w:rsidP="0046676B">
            <w:pPr>
              <w:widowControl w:val="0"/>
              <w:jc w:val="center"/>
              <w:outlineLvl w:val="3"/>
              <w:rPr>
                <w:sz w:val="24"/>
                <w:szCs w:val="24"/>
                <w:shd w:val="clear" w:color="auto" w:fill="FFFFFF"/>
              </w:rPr>
            </w:pPr>
            <w:r>
              <w:rPr>
                <w:sz w:val="24"/>
                <w:szCs w:val="24"/>
                <w:shd w:val="clear" w:color="auto" w:fill="FFFFFF"/>
              </w:rPr>
              <w:t>2</w:t>
            </w:r>
          </w:p>
        </w:tc>
        <w:tc>
          <w:tcPr>
            <w:tcW w:w="556" w:type="pct"/>
          </w:tcPr>
          <w:p w:rsidR="00396C39" w:rsidRPr="008953BF" w:rsidRDefault="00396C39" w:rsidP="0046676B">
            <w:pPr>
              <w:widowControl w:val="0"/>
              <w:jc w:val="center"/>
              <w:outlineLvl w:val="3"/>
              <w:rPr>
                <w:sz w:val="24"/>
                <w:szCs w:val="24"/>
                <w:shd w:val="clear" w:color="auto" w:fill="FFFFFF"/>
              </w:rPr>
            </w:pPr>
            <w:r>
              <w:rPr>
                <w:sz w:val="24"/>
                <w:szCs w:val="24"/>
                <w:shd w:val="clear" w:color="auto" w:fill="FFFFFF"/>
              </w:rPr>
              <w:t>2</w:t>
            </w:r>
          </w:p>
        </w:tc>
        <w:tc>
          <w:tcPr>
            <w:tcW w:w="556" w:type="pct"/>
          </w:tcPr>
          <w:p w:rsidR="00396C39" w:rsidRPr="00502BA2" w:rsidRDefault="00396C39" w:rsidP="0046676B">
            <w:pPr>
              <w:widowControl w:val="0"/>
              <w:jc w:val="center"/>
              <w:outlineLvl w:val="3"/>
              <w:rPr>
                <w:sz w:val="24"/>
                <w:szCs w:val="24"/>
                <w:shd w:val="clear" w:color="auto" w:fill="FFFFFF"/>
              </w:rPr>
            </w:pPr>
            <w:r>
              <w:rPr>
                <w:sz w:val="24"/>
                <w:szCs w:val="24"/>
                <w:shd w:val="clear" w:color="auto" w:fill="FFFFFF"/>
              </w:rPr>
              <w:t>1</w:t>
            </w:r>
          </w:p>
        </w:tc>
        <w:tc>
          <w:tcPr>
            <w:tcW w:w="556" w:type="pct"/>
          </w:tcPr>
          <w:p w:rsidR="00396C39" w:rsidRPr="00502BA2" w:rsidRDefault="00396C39" w:rsidP="002E0348">
            <w:pPr>
              <w:widowControl w:val="0"/>
              <w:jc w:val="center"/>
              <w:outlineLvl w:val="3"/>
              <w:rPr>
                <w:sz w:val="24"/>
                <w:szCs w:val="24"/>
                <w:shd w:val="clear" w:color="auto" w:fill="FFFFFF"/>
              </w:rPr>
            </w:pPr>
          </w:p>
        </w:tc>
        <w:tc>
          <w:tcPr>
            <w:tcW w:w="556" w:type="pct"/>
          </w:tcPr>
          <w:p w:rsidR="00396C39" w:rsidRPr="00502BA2" w:rsidRDefault="00396C39" w:rsidP="002E0348">
            <w:pPr>
              <w:widowControl w:val="0"/>
              <w:jc w:val="center"/>
              <w:outlineLvl w:val="3"/>
              <w:rPr>
                <w:sz w:val="24"/>
                <w:szCs w:val="24"/>
                <w:shd w:val="clear" w:color="auto" w:fill="FFFFFF"/>
              </w:rPr>
            </w:pPr>
          </w:p>
        </w:tc>
        <w:tc>
          <w:tcPr>
            <w:tcW w:w="554" w:type="pct"/>
          </w:tcPr>
          <w:p w:rsidR="00396C39" w:rsidRPr="00502BA2" w:rsidRDefault="00396C39" w:rsidP="002E0348">
            <w:pPr>
              <w:widowControl w:val="0"/>
              <w:jc w:val="center"/>
              <w:outlineLvl w:val="3"/>
              <w:rPr>
                <w:sz w:val="24"/>
                <w:szCs w:val="24"/>
                <w:shd w:val="clear" w:color="auto" w:fill="FFFFFF"/>
              </w:rPr>
            </w:pPr>
          </w:p>
        </w:tc>
      </w:tr>
      <w:tr w:rsidR="00396C39" w:rsidRPr="00502BA2" w:rsidTr="002E0348">
        <w:trPr>
          <w:trHeight w:val="218"/>
        </w:trPr>
        <w:tc>
          <w:tcPr>
            <w:tcW w:w="372" w:type="pct"/>
          </w:tcPr>
          <w:p w:rsidR="00396C39" w:rsidRPr="00502BA2" w:rsidRDefault="00396C39"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396C39" w:rsidRDefault="00396C39">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396C39" w:rsidRDefault="00396C39">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396C39" w:rsidRPr="008953BF" w:rsidRDefault="00396C39" w:rsidP="0046676B">
            <w:pPr>
              <w:widowControl w:val="0"/>
              <w:jc w:val="center"/>
              <w:outlineLvl w:val="3"/>
              <w:rPr>
                <w:sz w:val="24"/>
                <w:szCs w:val="24"/>
                <w:shd w:val="clear" w:color="auto" w:fill="FFFFFF"/>
              </w:rPr>
            </w:pPr>
            <w:r>
              <w:rPr>
                <w:sz w:val="24"/>
                <w:szCs w:val="24"/>
                <w:shd w:val="clear" w:color="auto" w:fill="FFFFFF"/>
              </w:rPr>
              <w:t>378</w:t>
            </w:r>
          </w:p>
        </w:tc>
        <w:tc>
          <w:tcPr>
            <w:tcW w:w="556" w:type="pct"/>
          </w:tcPr>
          <w:p w:rsidR="00396C39" w:rsidRPr="008953BF" w:rsidRDefault="00396C39" w:rsidP="0046676B">
            <w:pPr>
              <w:widowControl w:val="0"/>
              <w:jc w:val="center"/>
              <w:outlineLvl w:val="3"/>
              <w:rPr>
                <w:sz w:val="24"/>
                <w:szCs w:val="24"/>
                <w:shd w:val="clear" w:color="auto" w:fill="FFFFFF"/>
              </w:rPr>
            </w:pPr>
            <w:r>
              <w:rPr>
                <w:sz w:val="24"/>
                <w:szCs w:val="24"/>
                <w:shd w:val="clear" w:color="auto" w:fill="FFFFFF"/>
              </w:rPr>
              <w:t>378</w:t>
            </w:r>
          </w:p>
        </w:tc>
        <w:tc>
          <w:tcPr>
            <w:tcW w:w="556" w:type="pct"/>
          </w:tcPr>
          <w:p w:rsidR="00396C39" w:rsidRDefault="00396C39" w:rsidP="0046676B">
            <w:pPr>
              <w:widowControl w:val="0"/>
              <w:jc w:val="center"/>
              <w:outlineLvl w:val="3"/>
              <w:rPr>
                <w:sz w:val="24"/>
                <w:szCs w:val="24"/>
                <w:shd w:val="clear" w:color="auto" w:fill="FFFFFF"/>
              </w:rPr>
            </w:pPr>
            <w:r>
              <w:rPr>
                <w:sz w:val="24"/>
                <w:szCs w:val="24"/>
                <w:shd w:val="clear" w:color="auto" w:fill="FFFFFF"/>
              </w:rPr>
              <w:t>189</w:t>
            </w:r>
          </w:p>
        </w:tc>
        <w:tc>
          <w:tcPr>
            <w:tcW w:w="556" w:type="pct"/>
          </w:tcPr>
          <w:p w:rsidR="00396C39" w:rsidRPr="00502BA2" w:rsidRDefault="00396C39" w:rsidP="002E0348">
            <w:pPr>
              <w:widowControl w:val="0"/>
              <w:jc w:val="center"/>
              <w:outlineLvl w:val="3"/>
              <w:rPr>
                <w:sz w:val="24"/>
                <w:szCs w:val="24"/>
                <w:shd w:val="clear" w:color="auto" w:fill="FFFFFF"/>
              </w:rPr>
            </w:pPr>
          </w:p>
        </w:tc>
        <w:tc>
          <w:tcPr>
            <w:tcW w:w="556" w:type="pct"/>
          </w:tcPr>
          <w:p w:rsidR="00396C39" w:rsidRPr="00502BA2" w:rsidRDefault="00396C39" w:rsidP="002E0348">
            <w:pPr>
              <w:widowControl w:val="0"/>
              <w:jc w:val="center"/>
              <w:outlineLvl w:val="3"/>
              <w:rPr>
                <w:sz w:val="24"/>
                <w:szCs w:val="24"/>
                <w:shd w:val="clear" w:color="auto" w:fill="FFFFFF"/>
              </w:rPr>
            </w:pPr>
          </w:p>
        </w:tc>
        <w:tc>
          <w:tcPr>
            <w:tcW w:w="554" w:type="pct"/>
          </w:tcPr>
          <w:p w:rsidR="00396C39" w:rsidRPr="00502BA2" w:rsidRDefault="00396C39" w:rsidP="002E0348">
            <w:pPr>
              <w:widowControl w:val="0"/>
              <w:jc w:val="center"/>
              <w:outlineLvl w:val="3"/>
              <w:rPr>
                <w:sz w:val="24"/>
                <w:szCs w:val="24"/>
                <w:shd w:val="clear" w:color="auto" w:fill="FFFFFF"/>
              </w:rPr>
            </w:pPr>
          </w:p>
        </w:tc>
      </w:tr>
      <w:tr w:rsidR="00396C39" w:rsidRPr="00502BA2" w:rsidTr="002E0348">
        <w:trPr>
          <w:trHeight w:val="218"/>
        </w:trPr>
        <w:tc>
          <w:tcPr>
            <w:tcW w:w="372" w:type="pct"/>
          </w:tcPr>
          <w:p w:rsidR="00396C39" w:rsidRDefault="00396C3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396C39" w:rsidRDefault="00396C39">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396C39" w:rsidRDefault="00396C39">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396C39" w:rsidRPr="008953BF" w:rsidRDefault="00396C39" w:rsidP="0046676B">
            <w:pPr>
              <w:widowControl w:val="0"/>
              <w:jc w:val="center"/>
              <w:outlineLvl w:val="3"/>
              <w:rPr>
                <w:sz w:val="24"/>
                <w:szCs w:val="24"/>
                <w:shd w:val="clear" w:color="auto" w:fill="FFFFFF"/>
              </w:rPr>
            </w:pPr>
            <w:r>
              <w:rPr>
                <w:sz w:val="24"/>
                <w:szCs w:val="24"/>
                <w:shd w:val="clear" w:color="auto" w:fill="FFFFFF"/>
              </w:rPr>
              <w:t>3024</w:t>
            </w:r>
          </w:p>
        </w:tc>
        <w:tc>
          <w:tcPr>
            <w:tcW w:w="556" w:type="pct"/>
          </w:tcPr>
          <w:p w:rsidR="00396C39" w:rsidRPr="008953BF" w:rsidRDefault="00396C39" w:rsidP="0046676B">
            <w:pPr>
              <w:widowControl w:val="0"/>
              <w:jc w:val="center"/>
              <w:outlineLvl w:val="3"/>
              <w:rPr>
                <w:sz w:val="24"/>
                <w:szCs w:val="24"/>
                <w:shd w:val="clear" w:color="auto" w:fill="FFFFFF"/>
              </w:rPr>
            </w:pPr>
            <w:r>
              <w:rPr>
                <w:sz w:val="24"/>
                <w:szCs w:val="24"/>
                <w:shd w:val="clear" w:color="auto" w:fill="FFFFFF"/>
              </w:rPr>
              <w:t>3024</w:t>
            </w:r>
          </w:p>
        </w:tc>
        <w:tc>
          <w:tcPr>
            <w:tcW w:w="556" w:type="pct"/>
          </w:tcPr>
          <w:p w:rsidR="00396C39" w:rsidRDefault="00396C39" w:rsidP="0046676B">
            <w:pPr>
              <w:widowControl w:val="0"/>
              <w:jc w:val="center"/>
              <w:outlineLvl w:val="3"/>
              <w:rPr>
                <w:sz w:val="24"/>
                <w:szCs w:val="24"/>
                <w:shd w:val="clear" w:color="auto" w:fill="FFFFFF"/>
              </w:rPr>
            </w:pPr>
            <w:r>
              <w:rPr>
                <w:sz w:val="24"/>
                <w:szCs w:val="24"/>
                <w:shd w:val="clear" w:color="auto" w:fill="FFFFFF"/>
              </w:rPr>
              <w:t>1512</w:t>
            </w:r>
          </w:p>
        </w:tc>
        <w:tc>
          <w:tcPr>
            <w:tcW w:w="556" w:type="pct"/>
          </w:tcPr>
          <w:p w:rsidR="00396C39" w:rsidRPr="00502BA2" w:rsidRDefault="00396C39" w:rsidP="002E0348">
            <w:pPr>
              <w:widowControl w:val="0"/>
              <w:jc w:val="center"/>
              <w:outlineLvl w:val="3"/>
              <w:rPr>
                <w:sz w:val="24"/>
                <w:szCs w:val="24"/>
                <w:shd w:val="clear" w:color="auto" w:fill="FFFFFF"/>
              </w:rPr>
            </w:pPr>
          </w:p>
        </w:tc>
        <w:tc>
          <w:tcPr>
            <w:tcW w:w="556" w:type="pct"/>
          </w:tcPr>
          <w:p w:rsidR="00396C39" w:rsidRPr="00502BA2" w:rsidRDefault="00396C39" w:rsidP="002E0348">
            <w:pPr>
              <w:widowControl w:val="0"/>
              <w:jc w:val="center"/>
              <w:outlineLvl w:val="3"/>
              <w:rPr>
                <w:sz w:val="24"/>
                <w:szCs w:val="24"/>
                <w:shd w:val="clear" w:color="auto" w:fill="FFFFFF"/>
              </w:rPr>
            </w:pPr>
          </w:p>
        </w:tc>
        <w:tc>
          <w:tcPr>
            <w:tcW w:w="554" w:type="pct"/>
          </w:tcPr>
          <w:p w:rsidR="00396C39" w:rsidRPr="00502BA2" w:rsidRDefault="00396C39" w:rsidP="002E0348">
            <w:pPr>
              <w:widowControl w:val="0"/>
              <w:jc w:val="center"/>
              <w:outlineLvl w:val="3"/>
              <w:rPr>
                <w:sz w:val="24"/>
                <w:szCs w:val="24"/>
                <w:shd w:val="clear" w:color="auto" w:fill="FFFFFF"/>
              </w:rPr>
            </w:pPr>
          </w:p>
        </w:tc>
      </w:tr>
    </w:tbl>
    <w:p w:rsidR="002E0348" w:rsidRPr="00502BA2" w:rsidRDefault="002E0348" w:rsidP="002E0348">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2E0348" w:rsidRPr="00502BA2" w:rsidRDefault="002E0348" w:rsidP="002E0348">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w:t>
            </w:r>
          </w:p>
        </w:tc>
      </w:tr>
      <w:tr w:rsidR="002E0348" w:rsidRPr="00502BA2" w:rsidTr="002E0348">
        <w:trPr>
          <w:trHeight w:hRule="exact" w:val="274"/>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5</w:t>
            </w:r>
          </w:p>
        </w:tc>
      </w:tr>
    </w:tbl>
    <w:p w:rsidR="002E0348" w:rsidRPr="00502BA2" w:rsidRDefault="002E0348" w:rsidP="002E0348">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2E0348" w:rsidRPr="00DC7DF7" w:rsidRDefault="002E0348" w:rsidP="002E0348">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0"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r w:rsidR="00DC7DF7" w:rsidRPr="00DC7DF7">
        <w:rPr>
          <w:color w:val="000000" w:themeColor="text1"/>
          <w:sz w:val="24"/>
          <w:szCs w:val="24"/>
          <w:u w:val="single"/>
        </w:rPr>
        <w:t>;</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0348" w:rsidRPr="00DC7DF7" w:rsidRDefault="002E0348" w:rsidP="002E0348">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2E0348" w:rsidRPr="006C7D9B" w:rsidTr="002E0348">
        <w:trPr>
          <w:trHeight w:val="1148"/>
        </w:trPr>
        <w:tc>
          <w:tcPr>
            <w:tcW w:w="817" w:type="dxa"/>
          </w:tcPr>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2E0348" w:rsidRPr="006C7D9B" w:rsidRDefault="002E0348"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уроков;</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lastRenderedPageBreak/>
              <w:t>- расписание занятий дополнительного образования;</w:t>
            </w:r>
          </w:p>
          <w:p w:rsidR="002E0348" w:rsidRPr="006C7D9B" w:rsidRDefault="002E0348"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2E0348" w:rsidRPr="006C7D9B" w:rsidRDefault="002E0348"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2E0348" w:rsidRPr="006C7D9B" w:rsidRDefault="002E0348" w:rsidP="002E0348">
            <w:pPr>
              <w:spacing w:after="150"/>
              <w:rPr>
                <w:sz w:val="22"/>
                <w:szCs w:val="22"/>
                <w:shd w:val="clear" w:color="auto" w:fill="FFFFFF"/>
              </w:rPr>
            </w:pPr>
            <w:r w:rsidRPr="006C7D9B">
              <w:rPr>
                <w:sz w:val="22"/>
                <w:szCs w:val="22"/>
                <w:shd w:val="clear" w:color="auto" w:fill="FFFFFF"/>
              </w:rPr>
              <w:t> </w:t>
            </w:r>
          </w:p>
          <w:p w:rsidR="002E0348" w:rsidRPr="006C7D9B" w:rsidRDefault="002E0348" w:rsidP="002E0348">
            <w:pPr>
              <w:pStyle w:val="consplusnormal"/>
              <w:spacing w:before="0" w:beforeAutospacing="0" w:after="0" w:afterAutospacing="0"/>
              <w:jc w:val="center"/>
              <w:rPr>
                <w:sz w:val="22"/>
                <w:szCs w:val="22"/>
              </w:rPr>
            </w:pP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2E0348" w:rsidRPr="006C7D9B" w:rsidRDefault="002E0348" w:rsidP="002E0348">
            <w:pPr>
              <w:jc w:val="center"/>
              <w:rPr>
                <w:sz w:val="22"/>
                <w:szCs w:val="22"/>
              </w:rPr>
            </w:pPr>
            <w:r w:rsidRPr="006C7D9B">
              <w:rPr>
                <w:sz w:val="22"/>
                <w:szCs w:val="22"/>
              </w:rPr>
              <w:t>Информация в сети Интернет</w:t>
            </w:r>
          </w:p>
          <w:p w:rsidR="002E0348" w:rsidRPr="006C7D9B" w:rsidRDefault="002E0348" w:rsidP="002E0348">
            <w:pPr>
              <w:pStyle w:val="consplusnormal"/>
              <w:spacing w:before="0" w:beforeAutospacing="0" w:after="0" w:afterAutospacing="0"/>
              <w:jc w:val="center"/>
              <w:rPr>
                <w:sz w:val="22"/>
                <w:szCs w:val="22"/>
              </w:rPr>
            </w:pPr>
          </w:p>
        </w:tc>
        <w:tc>
          <w:tcPr>
            <w:tcW w:w="4743" w:type="dxa"/>
          </w:tcPr>
          <w:p w:rsidR="002E0348" w:rsidRPr="006C7D9B" w:rsidRDefault="002E0348"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2E0348" w:rsidRPr="006C7D9B" w:rsidRDefault="002E0348" w:rsidP="002E0348">
            <w:pPr>
              <w:jc w:val="both"/>
              <w:rPr>
                <w:sz w:val="22"/>
                <w:szCs w:val="22"/>
              </w:rPr>
            </w:pPr>
            <w:r w:rsidRPr="006C7D9B">
              <w:rPr>
                <w:sz w:val="22"/>
                <w:szCs w:val="22"/>
              </w:rPr>
              <w:t>- наименование организации, телефоны;</w:t>
            </w:r>
          </w:p>
          <w:p w:rsidR="002E0348" w:rsidRDefault="002E0348" w:rsidP="002E0348">
            <w:pPr>
              <w:jc w:val="both"/>
              <w:rPr>
                <w:sz w:val="22"/>
                <w:szCs w:val="22"/>
              </w:rPr>
            </w:pPr>
            <w:r w:rsidRPr="006C7D9B">
              <w:rPr>
                <w:sz w:val="22"/>
                <w:szCs w:val="22"/>
              </w:rPr>
              <w:t>- фамилия, имя, отчество руководителя, часы приёма;</w:t>
            </w:r>
          </w:p>
          <w:p w:rsidR="002E0348" w:rsidRPr="00502BA2" w:rsidRDefault="002E0348" w:rsidP="002E0348">
            <w:pPr>
              <w:jc w:val="both"/>
              <w:rPr>
                <w:sz w:val="22"/>
                <w:szCs w:val="22"/>
              </w:rPr>
            </w:pPr>
            <w:r w:rsidRPr="00502BA2">
              <w:rPr>
                <w:sz w:val="22"/>
                <w:szCs w:val="22"/>
              </w:rPr>
              <w:t>- режим работы;</w:t>
            </w:r>
          </w:p>
          <w:p w:rsidR="002E0348" w:rsidRPr="00502BA2" w:rsidRDefault="002E0348" w:rsidP="002E0348">
            <w:pPr>
              <w:jc w:val="both"/>
              <w:rPr>
                <w:sz w:val="22"/>
                <w:szCs w:val="22"/>
              </w:rPr>
            </w:pPr>
            <w:r w:rsidRPr="00502BA2">
              <w:rPr>
                <w:sz w:val="22"/>
                <w:szCs w:val="22"/>
              </w:rPr>
              <w:t>- о дополнительном образовании;</w:t>
            </w:r>
          </w:p>
          <w:p w:rsidR="002E0348" w:rsidRPr="00502BA2" w:rsidRDefault="002E0348" w:rsidP="002E0348">
            <w:pPr>
              <w:jc w:val="both"/>
              <w:rPr>
                <w:sz w:val="22"/>
                <w:szCs w:val="22"/>
              </w:rPr>
            </w:pPr>
            <w:r w:rsidRPr="00502BA2">
              <w:rPr>
                <w:sz w:val="22"/>
                <w:szCs w:val="22"/>
              </w:rPr>
              <w:t>- перечень платных услуг;</w:t>
            </w:r>
          </w:p>
          <w:p w:rsidR="002E0348" w:rsidRPr="006C7D9B" w:rsidRDefault="002E0348" w:rsidP="002E0348">
            <w:pPr>
              <w:jc w:val="both"/>
              <w:rPr>
                <w:sz w:val="22"/>
                <w:szCs w:val="22"/>
              </w:rPr>
            </w:pPr>
            <w:r w:rsidRPr="00502BA2">
              <w:rPr>
                <w:sz w:val="22"/>
                <w:szCs w:val="22"/>
              </w:rPr>
              <w:t>- об используемых образовательных программах</w:t>
            </w:r>
          </w:p>
        </w:tc>
        <w:tc>
          <w:tcPr>
            <w:tcW w:w="3697"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keepNext/>
        <w:outlineLvl w:val="3"/>
        <w:rPr>
          <w:sz w:val="24"/>
          <w:szCs w:val="24"/>
          <w:shd w:val="clear" w:color="auto" w:fill="FFFFFF"/>
        </w:rPr>
      </w:pPr>
    </w:p>
    <w:p w:rsidR="00C54CAC" w:rsidRPr="00502BA2" w:rsidRDefault="00E66EC0"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4433A5" w:rsidRDefault="004433A5" w:rsidP="005732C2">
      <w:pPr>
        <w:widowControl w:val="0"/>
        <w:jc w:val="center"/>
        <w:rPr>
          <w:sz w:val="24"/>
          <w:szCs w:val="24"/>
          <w:shd w:val="clear" w:color="auto" w:fill="FFFFFF"/>
        </w:rPr>
      </w:pPr>
    </w:p>
    <w:p w:rsidR="004433A5" w:rsidRDefault="004433A5"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lastRenderedPageBreak/>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4433A5" w:rsidRPr="005732C2" w:rsidRDefault="004433A5"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1"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4CAC"/>
    <w:rsid w:val="0008143D"/>
    <w:rsid w:val="000935E8"/>
    <w:rsid w:val="000D5D2A"/>
    <w:rsid w:val="000D6BE8"/>
    <w:rsid w:val="000E03CD"/>
    <w:rsid w:val="00106A09"/>
    <w:rsid w:val="00117E69"/>
    <w:rsid w:val="00117E9C"/>
    <w:rsid w:val="001569BB"/>
    <w:rsid w:val="00164A4B"/>
    <w:rsid w:val="001A4BA6"/>
    <w:rsid w:val="001D3E77"/>
    <w:rsid w:val="00231EAE"/>
    <w:rsid w:val="002357B1"/>
    <w:rsid w:val="00262388"/>
    <w:rsid w:val="00263B51"/>
    <w:rsid w:val="00271097"/>
    <w:rsid w:val="00274091"/>
    <w:rsid w:val="00276BD0"/>
    <w:rsid w:val="00280A35"/>
    <w:rsid w:val="002A66D5"/>
    <w:rsid w:val="002D0D65"/>
    <w:rsid w:val="002E0348"/>
    <w:rsid w:val="002E10CF"/>
    <w:rsid w:val="00303C0E"/>
    <w:rsid w:val="0031140B"/>
    <w:rsid w:val="0031542F"/>
    <w:rsid w:val="003477CA"/>
    <w:rsid w:val="003671A3"/>
    <w:rsid w:val="00396BD0"/>
    <w:rsid w:val="00396C39"/>
    <w:rsid w:val="003A2D85"/>
    <w:rsid w:val="003A77EC"/>
    <w:rsid w:val="003C76F9"/>
    <w:rsid w:val="003E6AF9"/>
    <w:rsid w:val="003F70EB"/>
    <w:rsid w:val="004165C2"/>
    <w:rsid w:val="00426CCC"/>
    <w:rsid w:val="004433A5"/>
    <w:rsid w:val="00455B7A"/>
    <w:rsid w:val="00493B75"/>
    <w:rsid w:val="004D7E5A"/>
    <w:rsid w:val="004F0C58"/>
    <w:rsid w:val="00502BA2"/>
    <w:rsid w:val="00505613"/>
    <w:rsid w:val="005166DF"/>
    <w:rsid w:val="00535D7E"/>
    <w:rsid w:val="005428E0"/>
    <w:rsid w:val="005732C2"/>
    <w:rsid w:val="005C0A3E"/>
    <w:rsid w:val="005F461F"/>
    <w:rsid w:val="00601536"/>
    <w:rsid w:val="00603D38"/>
    <w:rsid w:val="00633C7D"/>
    <w:rsid w:val="00645461"/>
    <w:rsid w:val="00657679"/>
    <w:rsid w:val="006739D4"/>
    <w:rsid w:val="00682454"/>
    <w:rsid w:val="006C7D9B"/>
    <w:rsid w:val="006F14E6"/>
    <w:rsid w:val="006F62A9"/>
    <w:rsid w:val="00710800"/>
    <w:rsid w:val="00711243"/>
    <w:rsid w:val="007160B5"/>
    <w:rsid w:val="00722F75"/>
    <w:rsid w:val="007473DF"/>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56F7"/>
    <w:rsid w:val="00A57FB4"/>
    <w:rsid w:val="00A84DD9"/>
    <w:rsid w:val="00AB0091"/>
    <w:rsid w:val="00AB462C"/>
    <w:rsid w:val="00AE6B75"/>
    <w:rsid w:val="00B242FF"/>
    <w:rsid w:val="00B27EB3"/>
    <w:rsid w:val="00B30171"/>
    <w:rsid w:val="00B87EC6"/>
    <w:rsid w:val="00B92BF7"/>
    <w:rsid w:val="00B9687C"/>
    <w:rsid w:val="00BA46B9"/>
    <w:rsid w:val="00BA6678"/>
    <w:rsid w:val="00BC3B8C"/>
    <w:rsid w:val="00BD1FA7"/>
    <w:rsid w:val="00BD22ED"/>
    <w:rsid w:val="00BF6B91"/>
    <w:rsid w:val="00C078B9"/>
    <w:rsid w:val="00C135CA"/>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C7DF7"/>
    <w:rsid w:val="00DE608E"/>
    <w:rsid w:val="00E0311C"/>
    <w:rsid w:val="00E135AD"/>
    <w:rsid w:val="00E251E8"/>
    <w:rsid w:val="00E30055"/>
    <w:rsid w:val="00E3072F"/>
    <w:rsid w:val="00E37E0D"/>
    <w:rsid w:val="00E52AD4"/>
    <w:rsid w:val="00E52B7C"/>
    <w:rsid w:val="00E66940"/>
    <w:rsid w:val="00E66EC0"/>
    <w:rsid w:val="00E674BC"/>
    <w:rsid w:val="00E75B63"/>
    <w:rsid w:val="00E86643"/>
    <w:rsid w:val="00EC3BC6"/>
    <w:rsid w:val="00EE5738"/>
    <w:rsid w:val="00F040A9"/>
    <w:rsid w:val="00F15F07"/>
    <w:rsid w:val="00F17B3E"/>
    <w:rsid w:val="00F27236"/>
    <w:rsid w:val="00F31811"/>
    <w:rsid w:val="00F767FF"/>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57960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garantF1://57960324.0" TargetMode="External"/><Relationship Id="rId4" Type="http://schemas.openxmlformats.org/officeDocument/2006/relationships/settings" Target="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AC844-1F5F-44E5-8DD1-58B47B3A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2016-04-04T11:48:00Z</cp:lastPrinted>
  <dcterms:created xsi:type="dcterms:W3CDTF">2016-02-03T10:44:00Z</dcterms:created>
  <dcterms:modified xsi:type="dcterms:W3CDTF">2020-02-24T16:10:00Z</dcterms:modified>
</cp:coreProperties>
</file>